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F28E01" w14:textId="77777777" w:rsidR="00DE041B" w:rsidRDefault="00DE041B" w:rsidP="00DE041B">
      <w:pPr>
        <w:spacing w:line="480" w:lineRule="auto"/>
        <w:jc w:val="center"/>
        <w:rPr>
          <w:rFonts w:ascii="Times New Roman" w:hAnsi="Times New Roman" w:cs="Times New Roman"/>
          <w:sz w:val="24"/>
          <w:szCs w:val="24"/>
        </w:rPr>
      </w:pPr>
    </w:p>
    <w:p w14:paraId="7120C58D" w14:textId="77777777" w:rsidR="00DE041B" w:rsidRDefault="00DE041B" w:rsidP="00DE041B">
      <w:pPr>
        <w:spacing w:line="480" w:lineRule="auto"/>
        <w:jc w:val="center"/>
        <w:rPr>
          <w:rFonts w:ascii="Times New Roman" w:hAnsi="Times New Roman" w:cs="Times New Roman"/>
          <w:sz w:val="24"/>
          <w:szCs w:val="24"/>
        </w:rPr>
      </w:pPr>
    </w:p>
    <w:p w14:paraId="07470954" w14:textId="77777777" w:rsidR="00DE041B" w:rsidRDefault="00DE041B" w:rsidP="00DE041B">
      <w:pPr>
        <w:spacing w:line="480" w:lineRule="auto"/>
        <w:jc w:val="center"/>
        <w:rPr>
          <w:rFonts w:ascii="Times New Roman" w:hAnsi="Times New Roman" w:cs="Times New Roman"/>
          <w:sz w:val="24"/>
          <w:szCs w:val="24"/>
        </w:rPr>
      </w:pPr>
    </w:p>
    <w:p w14:paraId="1691B632" w14:textId="77777777" w:rsidR="00DE041B" w:rsidRDefault="00DE041B" w:rsidP="00DE041B">
      <w:pPr>
        <w:spacing w:line="480" w:lineRule="auto"/>
        <w:jc w:val="center"/>
        <w:rPr>
          <w:rFonts w:ascii="Times New Roman" w:hAnsi="Times New Roman" w:cs="Times New Roman"/>
          <w:sz w:val="24"/>
          <w:szCs w:val="24"/>
        </w:rPr>
      </w:pPr>
    </w:p>
    <w:p w14:paraId="063F3B7D" w14:textId="77777777" w:rsidR="00DE041B" w:rsidRDefault="00DE041B" w:rsidP="00DE041B">
      <w:pPr>
        <w:spacing w:line="480" w:lineRule="auto"/>
        <w:jc w:val="center"/>
        <w:rPr>
          <w:rFonts w:ascii="Times New Roman" w:hAnsi="Times New Roman" w:cs="Times New Roman"/>
          <w:sz w:val="24"/>
          <w:szCs w:val="24"/>
        </w:rPr>
      </w:pPr>
    </w:p>
    <w:p w14:paraId="7C159F5F" w14:textId="6F074DC4" w:rsidR="003243A4" w:rsidRDefault="00CC3A58" w:rsidP="00DE041B">
      <w:pPr>
        <w:spacing w:line="480" w:lineRule="auto"/>
        <w:jc w:val="center"/>
        <w:rPr>
          <w:rFonts w:ascii="Times New Roman" w:hAnsi="Times New Roman" w:cs="Times New Roman"/>
          <w:sz w:val="24"/>
          <w:szCs w:val="24"/>
        </w:rPr>
      </w:pPr>
      <w:r>
        <w:rPr>
          <w:rFonts w:ascii="Times New Roman" w:hAnsi="Times New Roman" w:cs="Times New Roman"/>
          <w:sz w:val="24"/>
          <w:szCs w:val="24"/>
        </w:rPr>
        <w:t>Part</w:t>
      </w:r>
      <w:r w:rsidR="005F09FF">
        <w:rPr>
          <w:rFonts w:ascii="Times New Roman" w:hAnsi="Times New Roman" w:cs="Times New Roman"/>
          <w:sz w:val="24"/>
          <w:szCs w:val="24"/>
        </w:rPr>
        <w:t xml:space="preserve"> 1: </w:t>
      </w:r>
      <w:r>
        <w:rPr>
          <w:rFonts w:ascii="Times New Roman" w:hAnsi="Times New Roman" w:cs="Times New Roman"/>
          <w:sz w:val="24"/>
          <w:szCs w:val="24"/>
        </w:rPr>
        <w:t xml:space="preserve">Core Values and Corrective Adjustments </w:t>
      </w:r>
      <w:r w:rsidR="008A57E1">
        <w:rPr>
          <w:rFonts w:ascii="Times New Roman" w:hAnsi="Times New Roman" w:cs="Times New Roman"/>
          <w:sz w:val="24"/>
          <w:szCs w:val="24"/>
        </w:rPr>
        <w:t>at</w:t>
      </w:r>
      <w:r>
        <w:rPr>
          <w:rFonts w:ascii="Times New Roman" w:hAnsi="Times New Roman" w:cs="Times New Roman"/>
          <w:sz w:val="24"/>
          <w:szCs w:val="24"/>
        </w:rPr>
        <w:t xml:space="preserve"> the Coca-Cola Company</w:t>
      </w:r>
    </w:p>
    <w:p w14:paraId="456FB58F" w14:textId="2665F0D3" w:rsidR="005F09FF" w:rsidRDefault="005F09FF" w:rsidP="00DE04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FD497DC" w14:textId="2E254542" w:rsidR="005F09FF" w:rsidRDefault="005F09FF" w:rsidP="00DE04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0F4D5C0" w14:textId="77777777" w:rsidR="00DE041B" w:rsidRDefault="00DE041B" w:rsidP="00DE041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6DEADB2" w14:textId="319E4CCB" w:rsidR="005F09FF" w:rsidRDefault="005F09FF" w:rsidP="00DE04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1: </w:t>
      </w:r>
      <w:r w:rsidRPr="005F09FF">
        <w:rPr>
          <w:rFonts w:ascii="Times New Roman" w:hAnsi="Times New Roman" w:cs="Times New Roman"/>
          <w:sz w:val="24"/>
          <w:szCs w:val="24"/>
        </w:rPr>
        <w:t>Core Values and Corrective Adjustments at the Coca-Cola Company</w:t>
      </w:r>
    </w:p>
    <w:p w14:paraId="1C094AF3" w14:textId="778708E6" w:rsidR="00F20F5D" w:rsidRPr="00B212EC" w:rsidRDefault="00F20F5D" w:rsidP="00DE041B">
      <w:pPr>
        <w:spacing w:line="480" w:lineRule="auto"/>
        <w:jc w:val="center"/>
        <w:rPr>
          <w:rFonts w:ascii="Times New Roman" w:hAnsi="Times New Roman" w:cs="Times New Roman"/>
          <w:b/>
          <w:bCs/>
          <w:sz w:val="24"/>
          <w:szCs w:val="24"/>
        </w:rPr>
      </w:pPr>
      <w:r w:rsidRPr="00B212EC">
        <w:rPr>
          <w:rFonts w:ascii="Times New Roman" w:hAnsi="Times New Roman" w:cs="Times New Roman"/>
          <w:b/>
          <w:bCs/>
          <w:sz w:val="24"/>
          <w:szCs w:val="24"/>
        </w:rPr>
        <w:t>Introduction</w:t>
      </w:r>
    </w:p>
    <w:p w14:paraId="126D60A9" w14:textId="7CB9EA51" w:rsidR="00F20F5D" w:rsidRDefault="00DF093C" w:rsidP="00DE04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Coca-Cola </w:t>
      </w:r>
      <w:r w:rsidR="00947686">
        <w:rPr>
          <w:rFonts w:ascii="Times New Roman" w:hAnsi="Times New Roman" w:cs="Times New Roman"/>
          <w:sz w:val="24"/>
          <w:szCs w:val="24"/>
        </w:rPr>
        <w:t>C</w:t>
      </w:r>
      <w:r>
        <w:rPr>
          <w:rFonts w:ascii="Times New Roman" w:hAnsi="Times New Roman" w:cs="Times New Roman"/>
          <w:sz w:val="24"/>
          <w:szCs w:val="24"/>
        </w:rPr>
        <w:t xml:space="preserve">ompany has been successful for many years keeping pace with the changes and also with its competitors. However, even though a lot of competition exists in the industry, Coca-Cola </w:t>
      </w:r>
      <w:r w:rsidR="0023129E">
        <w:rPr>
          <w:rFonts w:ascii="Times New Roman" w:hAnsi="Times New Roman" w:cs="Times New Roman"/>
          <w:sz w:val="24"/>
          <w:szCs w:val="24"/>
        </w:rPr>
        <w:t>seems</w:t>
      </w:r>
      <w:r>
        <w:rPr>
          <w:rFonts w:ascii="Times New Roman" w:hAnsi="Times New Roman" w:cs="Times New Roman"/>
          <w:sz w:val="24"/>
          <w:szCs w:val="24"/>
        </w:rPr>
        <w:t xml:space="preserve"> to be at the top in the drinks and beverages industry. Being a multinational brand, the company prides </w:t>
      </w:r>
      <w:r w:rsidR="00947686">
        <w:rPr>
          <w:rFonts w:ascii="Times New Roman" w:hAnsi="Times New Roman" w:cs="Times New Roman"/>
          <w:sz w:val="24"/>
          <w:szCs w:val="24"/>
        </w:rPr>
        <w:t xml:space="preserve">itself </w:t>
      </w:r>
      <w:r>
        <w:rPr>
          <w:rFonts w:ascii="Times New Roman" w:hAnsi="Times New Roman" w:cs="Times New Roman"/>
          <w:sz w:val="24"/>
          <w:szCs w:val="24"/>
        </w:rPr>
        <w:t xml:space="preserve">in a vast customer base for its products which helps it to learn from one country to another and </w:t>
      </w:r>
      <w:r w:rsidR="003F57AF">
        <w:rPr>
          <w:rFonts w:ascii="Times New Roman" w:hAnsi="Times New Roman" w:cs="Times New Roman"/>
          <w:sz w:val="24"/>
          <w:szCs w:val="24"/>
        </w:rPr>
        <w:t>implement</w:t>
      </w:r>
      <w:r>
        <w:rPr>
          <w:rFonts w:ascii="Times New Roman" w:hAnsi="Times New Roman" w:cs="Times New Roman"/>
          <w:sz w:val="24"/>
          <w:szCs w:val="24"/>
        </w:rPr>
        <w:t xml:space="preserve"> changes that help it to continue surging forward in the path of success.</w:t>
      </w:r>
      <w:r w:rsidR="00285A59">
        <w:rPr>
          <w:rFonts w:ascii="Times New Roman" w:hAnsi="Times New Roman" w:cs="Times New Roman"/>
          <w:sz w:val="24"/>
          <w:szCs w:val="24"/>
        </w:rPr>
        <w:t xml:space="preserve"> The success of this company</w:t>
      </w:r>
      <w:r w:rsidR="00947686">
        <w:rPr>
          <w:rFonts w:ascii="Times New Roman" w:hAnsi="Times New Roman" w:cs="Times New Roman"/>
          <w:sz w:val="24"/>
          <w:szCs w:val="24"/>
        </w:rPr>
        <w:t>,</w:t>
      </w:r>
      <w:r w:rsidR="00285A59">
        <w:rPr>
          <w:rFonts w:ascii="Times New Roman" w:hAnsi="Times New Roman" w:cs="Times New Roman"/>
          <w:sz w:val="24"/>
          <w:szCs w:val="24"/>
        </w:rPr>
        <w:t xml:space="preserve"> however</w:t>
      </w:r>
      <w:r w:rsidR="00947686">
        <w:rPr>
          <w:rFonts w:ascii="Times New Roman" w:hAnsi="Times New Roman" w:cs="Times New Roman"/>
          <w:sz w:val="24"/>
          <w:szCs w:val="24"/>
        </w:rPr>
        <w:t>,</w:t>
      </w:r>
      <w:r w:rsidR="00285A59">
        <w:rPr>
          <w:rFonts w:ascii="Times New Roman" w:hAnsi="Times New Roman" w:cs="Times New Roman"/>
          <w:sz w:val="24"/>
          <w:szCs w:val="24"/>
        </w:rPr>
        <w:t xml:space="preserve"> emanates from the core values and business culture that it applies in its business</w:t>
      </w:r>
      <w:r w:rsidR="00A3580C">
        <w:rPr>
          <w:rFonts w:ascii="Times New Roman" w:hAnsi="Times New Roman" w:cs="Times New Roman"/>
          <w:sz w:val="24"/>
          <w:szCs w:val="24"/>
        </w:rPr>
        <w:t xml:space="preserve"> (</w:t>
      </w:r>
      <w:r w:rsidR="00A3580C" w:rsidRPr="00664037">
        <w:rPr>
          <w:rFonts w:ascii="Times New Roman" w:hAnsi="Times New Roman" w:cs="Times New Roman"/>
          <w:sz w:val="24"/>
          <w:szCs w:val="24"/>
        </w:rPr>
        <w:t>Shah</w:t>
      </w:r>
      <w:r w:rsidR="00A3580C">
        <w:rPr>
          <w:rFonts w:ascii="Times New Roman" w:hAnsi="Times New Roman" w:cs="Times New Roman"/>
          <w:sz w:val="24"/>
          <w:szCs w:val="24"/>
        </w:rPr>
        <w:t xml:space="preserve"> et al</w:t>
      </w:r>
      <w:r w:rsidR="00C46994">
        <w:rPr>
          <w:rFonts w:ascii="Times New Roman" w:hAnsi="Times New Roman" w:cs="Times New Roman"/>
          <w:sz w:val="24"/>
          <w:szCs w:val="24"/>
        </w:rPr>
        <w:t>.</w:t>
      </w:r>
      <w:r w:rsidR="00A3580C">
        <w:rPr>
          <w:rFonts w:ascii="Times New Roman" w:hAnsi="Times New Roman" w:cs="Times New Roman"/>
          <w:sz w:val="24"/>
          <w:szCs w:val="24"/>
        </w:rPr>
        <w:t>, 2019)</w:t>
      </w:r>
      <w:r w:rsidR="00285A59">
        <w:rPr>
          <w:rFonts w:ascii="Times New Roman" w:hAnsi="Times New Roman" w:cs="Times New Roman"/>
          <w:sz w:val="24"/>
          <w:szCs w:val="24"/>
        </w:rPr>
        <w:t xml:space="preserve">. That explains the solid customer </w:t>
      </w:r>
      <w:r w:rsidR="00981CCE">
        <w:rPr>
          <w:rFonts w:ascii="Times New Roman" w:hAnsi="Times New Roman" w:cs="Times New Roman"/>
          <w:sz w:val="24"/>
          <w:szCs w:val="24"/>
        </w:rPr>
        <w:t>loyalty</w:t>
      </w:r>
      <w:r w:rsidR="00285A59">
        <w:rPr>
          <w:rFonts w:ascii="Times New Roman" w:hAnsi="Times New Roman" w:cs="Times New Roman"/>
          <w:sz w:val="24"/>
          <w:szCs w:val="24"/>
        </w:rPr>
        <w:t xml:space="preserve"> that the company has enjoyed f</w:t>
      </w:r>
      <w:r w:rsidR="00947686">
        <w:rPr>
          <w:rFonts w:ascii="Times New Roman" w:hAnsi="Times New Roman" w:cs="Times New Roman"/>
          <w:sz w:val="24"/>
          <w:szCs w:val="24"/>
        </w:rPr>
        <w:t>or</w:t>
      </w:r>
      <w:r w:rsidR="00285A59">
        <w:rPr>
          <w:rFonts w:ascii="Times New Roman" w:hAnsi="Times New Roman" w:cs="Times New Roman"/>
          <w:sz w:val="24"/>
          <w:szCs w:val="24"/>
        </w:rPr>
        <w:t xml:space="preserve"> many years and continues to do so.</w:t>
      </w:r>
      <w:r w:rsidR="00A136E6">
        <w:rPr>
          <w:rFonts w:ascii="Times New Roman" w:hAnsi="Times New Roman" w:cs="Times New Roman"/>
          <w:sz w:val="24"/>
          <w:szCs w:val="24"/>
        </w:rPr>
        <w:t xml:space="preserve"> Being a beverage and drinks company, it can be superb for the </w:t>
      </w:r>
      <w:r w:rsidR="00981CCE">
        <w:rPr>
          <w:rFonts w:ascii="Times New Roman" w:hAnsi="Times New Roman" w:cs="Times New Roman"/>
          <w:sz w:val="24"/>
          <w:szCs w:val="24"/>
        </w:rPr>
        <w:t>company</w:t>
      </w:r>
      <w:r w:rsidR="00A136E6">
        <w:rPr>
          <w:rFonts w:ascii="Times New Roman" w:hAnsi="Times New Roman" w:cs="Times New Roman"/>
          <w:sz w:val="24"/>
          <w:szCs w:val="24"/>
        </w:rPr>
        <w:t xml:space="preserve"> to ingrain values of being sensitive to </w:t>
      </w:r>
      <w:r w:rsidR="00947686">
        <w:rPr>
          <w:rFonts w:ascii="Times New Roman" w:hAnsi="Times New Roman" w:cs="Times New Roman"/>
          <w:sz w:val="24"/>
          <w:szCs w:val="24"/>
        </w:rPr>
        <w:t xml:space="preserve">the </w:t>
      </w:r>
      <w:r w:rsidR="00A136E6">
        <w:rPr>
          <w:rFonts w:ascii="Times New Roman" w:hAnsi="Times New Roman" w:cs="Times New Roman"/>
          <w:sz w:val="24"/>
          <w:szCs w:val="24"/>
        </w:rPr>
        <w:t xml:space="preserve">health </w:t>
      </w:r>
      <w:r w:rsidR="006E15D4">
        <w:rPr>
          <w:rFonts w:ascii="Times New Roman" w:hAnsi="Times New Roman" w:cs="Times New Roman"/>
          <w:sz w:val="24"/>
          <w:szCs w:val="24"/>
        </w:rPr>
        <w:t>of</w:t>
      </w:r>
      <w:r w:rsidR="00A136E6">
        <w:rPr>
          <w:rFonts w:ascii="Times New Roman" w:hAnsi="Times New Roman" w:cs="Times New Roman"/>
          <w:sz w:val="24"/>
          <w:szCs w:val="24"/>
        </w:rPr>
        <w:t xml:space="preserve"> its customers. This</w:t>
      </w:r>
      <w:r w:rsidR="00947686">
        <w:rPr>
          <w:rFonts w:ascii="Times New Roman" w:hAnsi="Times New Roman" w:cs="Times New Roman"/>
          <w:sz w:val="24"/>
          <w:szCs w:val="24"/>
        </w:rPr>
        <w:t>, therefore,</w:t>
      </w:r>
      <w:r w:rsidR="00A136E6">
        <w:rPr>
          <w:rFonts w:ascii="Times New Roman" w:hAnsi="Times New Roman" w:cs="Times New Roman"/>
          <w:sz w:val="24"/>
          <w:szCs w:val="24"/>
        </w:rPr>
        <w:t xml:space="preserve"> calls for adjustments in its</w:t>
      </w:r>
      <w:r w:rsidR="00E13176">
        <w:rPr>
          <w:rFonts w:ascii="Times New Roman" w:hAnsi="Times New Roman" w:cs="Times New Roman"/>
          <w:sz w:val="24"/>
          <w:szCs w:val="24"/>
        </w:rPr>
        <w:t xml:space="preserve"> products </w:t>
      </w:r>
      <w:r w:rsidR="00947686">
        <w:rPr>
          <w:rFonts w:ascii="Times New Roman" w:hAnsi="Times New Roman" w:cs="Times New Roman"/>
          <w:sz w:val="24"/>
          <w:szCs w:val="24"/>
        </w:rPr>
        <w:t>to</w:t>
      </w:r>
      <w:r w:rsidR="00E13176">
        <w:rPr>
          <w:rFonts w:ascii="Times New Roman" w:hAnsi="Times New Roman" w:cs="Times New Roman"/>
          <w:sz w:val="24"/>
          <w:szCs w:val="24"/>
        </w:rPr>
        <w:t xml:space="preserve"> be in tandem with the advice of the medics on the health </w:t>
      </w:r>
      <w:r w:rsidR="0023129E">
        <w:rPr>
          <w:rFonts w:ascii="Times New Roman" w:hAnsi="Times New Roman" w:cs="Times New Roman"/>
          <w:sz w:val="24"/>
          <w:szCs w:val="24"/>
        </w:rPr>
        <w:t>benefits</w:t>
      </w:r>
      <w:r w:rsidR="00E13176">
        <w:rPr>
          <w:rFonts w:ascii="Times New Roman" w:hAnsi="Times New Roman" w:cs="Times New Roman"/>
          <w:sz w:val="24"/>
          <w:szCs w:val="24"/>
        </w:rPr>
        <w:t xml:space="preserve"> of their </w:t>
      </w:r>
      <w:r w:rsidR="00981CCE">
        <w:rPr>
          <w:rFonts w:ascii="Times New Roman" w:hAnsi="Times New Roman" w:cs="Times New Roman"/>
          <w:sz w:val="24"/>
          <w:szCs w:val="24"/>
        </w:rPr>
        <w:t>products</w:t>
      </w:r>
      <w:r w:rsidR="00E13176">
        <w:rPr>
          <w:rFonts w:ascii="Times New Roman" w:hAnsi="Times New Roman" w:cs="Times New Roman"/>
          <w:sz w:val="24"/>
          <w:szCs w:val="24"/>
        </w:rPr>
        <w:t xml:space="preserve"> to human health. This paper explores the values alongside corrective adjustments at this great company.</w:t>
      </w:r>
    </w:p>
    <w:p w14:paraId="3D62FA11" w14:textId="4451D3E0" w:rsidR="0023129E" w:rsidRPr="00B212EC" w:rsidRDefault="00B97C3F" w:rsidP="00DE041B">
      <w:pPr>
        <w:spacing w:line="480" w:lineRule="auto"/>
        <w:jc w:val="center"/>
        <w:rPr>
          <w:rFonts w:ascii="Times New Roman" w:hAnsi="Times New Roman" w:cs="Times New Roman"/>
          <w:b/>
          <w:bCs/>
          <w:sz w:val="24"/>
          <w:szCs w:val="24"/>
        </w:rPr>
      </w:pPr>
      <w:r w:rsidRPr="00B212EC">
        <w:rPr>
          <w:rFonts w:ascii="Times New Roman" w:hAnsi="Times New Roman" w:cs="Times New Roman"/>
          <w:b/>
          <w:bCs/>
          <w:sz w:val="24"/>
          <w:szCs w:val="24"/>
        </w:rPr>
        <w:t xml:space="preserve">Core </w:t>
      </w:r>
      <w:r w:rsidR="00595B83" w:rsidRPr="00B212EC">
        <w:rPr>
          <w:rFonts w:ascii="Times New Roman" w:hAnsi="Times New Roman" w:cs="Times New Roman"/>
          <w:b/>
          <w:bCs/>
          <w:sz w:val="24"/>
          <w:szCs w:val="24"/>
        </w:rPr>
        <w:t>Values</w:t>
      </w:r>
      <w:r w:rsidRPr="00B212EC">
        <w:rPr>
          <w:rFonts w:ascii="Times New Roman" w:hAnsi="Times New Roman" w:cs="Times New Roman"/>
          <w:b/>
          <w:bCs/>
          <w:sz w:val="24"/>
          <w:szCs w:val="24"/>
        </w:rPr>
        <w:t xml:space="preserve"> </w:t>
      </w:r>
      <w:r w:rsidR="00595B83" w:rsidRPr="00B212EC">
        <w:rPr>
          <w:rFonts w:ascii="Times New Roman" w:hAnsi="Times New Roman" w:cs="Times New Roman"/>
          <w:b/>
          <w:bCs/>
          <w:sz w:val="24"/>
          <w:szCs w:val="24"/>
        </w:rPr>
        <w:t>t</w:t>
      </w:r>
      <w:r w:rsidRPr="00B212EC">
        <w:rPr>
          <w:rFonts w:ascii="Times New Roman" w:hAnsi="Times New Roman" w:cs="Times New Roman"/>
          <w:b/>
          <w:bCs/>
          <w:sz w:val="24"/>
          <w:szCs w:val="24"/>
        </w:rPr>
        <w:t>o be Ingrained in Coca-Cola</w:t>
      </w:r>
    </w:p>
    <w:p w14:paraId="419526C1" w14:textId="149322B8" w:rsidR="00595B83" w:rsidRDefault="00B137CC" w:rsidP="00DE041B">
      <w:pPr>
        <w:spacing w:line="480" w:lineRule="auto"/>
        <w:ind w:firstLine="720"/>
        <w:rPr>
          <w:rFonts w:ascii="Times New Roman" w:hAnsi="Times New Roman" w:cs="Times New Roman"/>
          <w:sz w:val="24"/>
          <w:szCs w:val="24"/>
        </w:rPr>
      </w:pPr>
      <w:r>
        <w:rPr>
          <w:rFonts w:ascii="Times New Roman" w:hAnsi="Times New Roman" w:cs="Times New Roman"/>
          <w:sz w:val="24"/>
          <w:szCs w:val="24"/>
        </w:rPr>
        <w:t>Co-Cola is already a successful company and one can only wonder what they can do to make themselves even better. Despite their success, competition is always spending days and nights thinking about how to bit Coca-C</w:t>
      </w:r>
      <w:r w:rsidR="000B4CD4">
        <w:rPr>
          <w:rFonts w:ascii="Times New Roman" w:hAnsi="Times New Roman" w:cs="Times New Roman"/>
          <w:sz w:val="24"/>
          <w:szCs w:val="24"/>
        </w:rPr>
        <w:t>ola in this industry</w:t>
      </w:r>
      <w:r>
        <w:rPr>
          <w:rFonts w:ascii="Times New Roman" w:hAnsi="Times New Roman" w:cs="Times New Roman"/>
          <w:sz w:val="24"/>
          <w:szCs w:val="24"/>
        </w:rPr>
        <w:t xml:space="preserve">. Therefore, it is only prudent for Coca-Cola to also think of the best way to stay ahead of the competitions because failure to do so can lead Coca-Cola </w:t>
      </w:r>
      <w:r w:rsidR="006E15D4">
        <w:rPr>
          <w:rFonts w:ascii="Times New Roman" w:hAnsi="Times New Roman" w:cs="Times New Roman"/>
          <w:sz w:val="24"/>
          <w:szCs w:val="24"/>
        </w:rPr>
        <w:t>to relinquish</w:t>
      </w:r>
      <w:r>
        <w:rPr>
          <w:rFonts w:ascii="Times New Roman" w:hAnsi="Times New Roman" w:cs="Times New Roman"/>
          <w:sz w:val="24"/>
          <w:szCs w:val="24"/>
        </w:rPr>
        <w:t xml:space="preserve"> its top sport to its competitors.</w:t>
      </w:r>
      <w:r w:rsidR="00D51C37">
        <w:rPr>
          <w:rFonts w:ascii="Times New Roman" w:hAnsi="Times New Roman" w:cs="Times New Roman"/>
          <w:sz w:val="24"/>
          <w:szCs w:val="24"/>
        </w:rPr>
        <w:t xml:space="preserve"> This being the case, Coca-Cola can improve its position even better by instilling the values of health sensitivity, honesty and environmental sensitivity and </w:t>
      </w:r>
      <w:r w:rsidR="006E15D4">
        <w:rPr>
          <w:rFonts w:ascii="Times New Roman" w:hAnsi="Times New Roman" w:cs="Times New Roman"/>
          <w:sz w:val="24"/>
          <w:szCs w:val="24"/>
        </w:rPr>
        <w:t>exceptional</w:t>
      </w:r>
      <w:r w:rsidR="00D51C37">
        <w:rPr>
          <w:rFonts w:ascii="Times New Roman" w:hAnsi="Times New Roman" w:cs="Times New Roman"/>
          <w:sz w:val="24"/>
          <w:szCs w:val="24"/>
        </w:rPr>
        <w:t xml:space="preserve"> </w:t>
      </w:r>
      <w:r w:rsidR="00AB30C8">
        <w:rPr>
          <w:rFonts w:ascii="Times New Roman" w:hAnsi="Times New Roman" w:cs="Times New Roman"/>
          <w:sz w:val="24"/>
          <w:szCs w:val="24"/>
        </w:rPr>
        <w:t>leadership</w:t>
      </w:r>
      <w:r w:rsidR="00D51C37">
        <w:rPr>
          <w:rFonts w:ascii="Times New Roman" w:hAnsi="Times New Roman" w:cs="Times New Roman"/>
          <w:sz w:val="24"/>
          <w:szCs w:val="24"/>
        </w:rPr>
        <w:t>.</w:t>
      </w:r>
    </w:p>
    <w:p w14:paraId="25F211A8" w14:textId="2B95E4C9" w:rsidR="00784B35" w:rsidRDefault="00784B35" w:rsidP="00DE041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core values of the Coca-Cola company are accountability, leadership integrity, passion and collaboration. This means that </w:t>
      </w:r>
      <w:r w:rsidR="006E15D4">
        <w:rPr>
          <w:rFonts w:ascii="Times New Roman" w:hAnsi="Times New Roman" w:cs="Times New Roman"/>
          <w:sz w:val="24"/>
          <w:szCs w:val="24"/>
        </w:rPr>
        <w:t>Coca-Cola already</w:t>
      </w:r>
      <w:r>
        <w:rPr>
          <w:rFonts w:ascii="Times New Roman" w:hAnsi="Times New Roman" w:cs="Times New Roman"/>
          <w:sz w:val="24"/>
          <w:szCs w:val="24"/>
        </w:rPr>
        <w:t xml:space="preserve"> operates with these values at </w:t>
      </w:r>
      <w:r w:rsidR="006E15D4">
        <w:rPr>
          <w:rFonts w:ascii="Times New Roman" w:hAnsi="Times New Roman" w:cs="Times New Roman"/>
          <w:sz w:val="24"/>
          <w:szCs w:val="24"/>
        </w:rPr>
        <w:t xml:space="preserve">the </w:t>
      </w:r>
      <w:r>
        <w:rPr>
          <w:rFonts w:ascii="Times New Roman" w:hAnsi="Times New Roman" w:cs="Times New Roman"/>
          <w:sz w:val="24"/>
          <w:szCs w:val="24"/>
        </w:rPr>
        <w:t>heart of its operations. These values are part an</w:t>
      </w:r>
      <w:r w:rsidR="00E96524">
        <w:rPr>
          <w:rFonts w:ascii="Times New Roman" w:hAnsi="Times New Roman" w:cs="Times New Roman"/>
          <w:sz w:val="24"/>
          <w:szCs w:val="24"/>
        </w:rPr>
        <w:t>d</w:t>
      </w:r>
      <w:r>
        <w:rPr>
          <w:rFonts w:ascii="Times New Roman" w:hAnsi="Times New Roman" w:cs="Times New Roman"/>
          <w:sz w:val="24"/>
          <w:szCs w:val="24"/>
        </w:rPr>
        <w:t xml:space="preserve"> parcel of its employees, the managers, the supervisors and the stak</w:t>
      </w:r>
      <w:r w:rsidR="00AB30C8">
        <w:rPr>
          <w:rFonts w:ascii="Times New Roman" w:hAnsi="Times New Roman" w:cs="Times New Roman"/>
          <w:sz w:val="24"/>
          <w:szCs w:val="24"/>
        </w:rPr>
        <w:t>e</w:t>
      </w:r>
      <w:r>
        <w:rPr>
          <w:rFonts w:ascii="Times New Roman" w:hAnsi="Times New Roman" w:cs="Times New Roman"/>
          <w:sz w:val="24"/>
          <w:szCs w:val="24"/>
        </w:rPr>
        <w:t xml:space="preserve">holders who invest in the company. However, research has shown that even when a company is doing very well, it is always good to keep heads up and think about the future so as to keep doing well. Therefore, on top of the mentioned core values of </w:t>
      </w:r>
      <w:r w:rsidR="00435A1B">
        <w:rPr>
          <w:rFonts w:ascii="Times New Roman" w:hAnsi="Times New Roman" w:cs="Times New Roman"/>
          <w:sz w:val="24"/>
          <w:szCs w:val="24"/>
        </w:rPr>
        <w:t>Coca-Cola</w:t>
      </w:r>
      <w:r>
        <w:rPr>
          <w:rFonts w:ascii="Times New Roman" w:hAnsi="Times New Roman" w:cs="Times New Roman"/>
          <w:sz w:val="24"/>
          <w:szCs w:val="24"/>
        </w:rPr>
        <w:t xml:space="preserve">, I would like to ingrain the value of environmental sensitivity or friendliness to the operations of the company. The recent years have seen customers </w:t>
      </w:r>
      <w:r w:rsidR="00AB30C8">
        <w:rPr>
          <w:rFonts w:ascii="Times New Roman" w:hAnsi="Times New Roman" w:cs="Times New Roman"/>
          <w:sz w:val="24"/>
          <w:szCs w:val="24"/>
        </w:rPr>
        <w:t>becoming</w:t>
      </w:r>
      <w:r>
        <w:rPr>
          <w:rFonts w:ascii="Times New Roman" w:hAnsi="Times New Roman" w:cs="Times New Roman"/>
          <w:sz w:val="24"/>
          <w:szCs w:val="24"/>
        </w:rPr>
        <w:t xml:space="preserve"> more sensitive to the </w:t>
      </w:r>
      <w:r w:rsidR="00435A1B">
        <w:rPr>
          <w:rFonts w:ascii="Times New Roman" w:hAnsi="Times New Roman" w:cs="Times New Roman"/>
          <w:sz w:val="24"/>
          <w:szCs w:val="24"/>
        </w:rPr>
        <w:t>social</w:t>
      </w:r>
      <w:r>
        <w:rPr>
          <w:rFonts w:ascii="Times New Roman" w:hAnsi="Times New Roman" w:cs="Times New Roman"/>
          <w:sz w:val="24"/>
          <w:szCs w:val="24"/>
        </w:rPr>
        <w:t xml:space="preserve"> responsibility of a brand as well as its orientation towards green production</w:t>
      </w:r>
      <w:r w:rsidR="009A2AD8">
        <w:rPr>
          <w:rFonts w:ascii="Times New Roman" w:hAnsi="Times New Roman" w:cs="Times New Roman"/>
          <w:sz w:val="24"/>
          <w:szCs w:val="24"/>
        </w:rPr>
        <w:t xml:space="preserve"> (</w:t>
      </w:r>
      <w:r w:rsidR="009A2AD8" w:rsidRPr="00C03C57">
        <w:rPr>
          <w:rFonts w:ascii="Times New Roman" w:hAnsi="Times New Roman" w:cs="Times New Roman"/>
          <w:sz w:val="24"/>
          <w:szCs w:val="24"/>
        </w:rPr>
        <w:t>Bagramian, 2016</w:t>
      </w:r>
      <w:r w:rsidR="009A2AD8">
        <w:rPr>
          <w:rFonts w:ascii="Times New Roman" w:hAnsi="Times New Roman" w:cs="Times New Roman"/>
          <w:sz w:val="24"/>
          <w:szCs w:val="24"/>
        </w:rPr>
        <w:t>)</w:t>
      </w:r>
      <w:r>
        <w:rPr>
          <w:rFonts w:ascii="Times New Roman" w:hAnsi="Times New Roman" w:cs="Times New Roman"/>
          <w:sz w:val="24"/>
          <w:szCs w:val="24"/>
        </w:rPr>
        <w:t>. This means that people become ready and more willing to promote and buy products of companies that are going green in their operations.</w:t>
      </w:r>
      <w:r w:rsidR="00152E73">
        <w:rPr>
          <w:rFonts w:ascii="Times New Roman" w:hAnsi="Times New Roman" w:cs="Times New Roman"/>
          <w:sz w:val="24"/>
          <w:szCs w:val="24"/>
        </w:rPr>
        <w:t xml:space="preserve"> Therefore, greed production needs to be a core value for the Coca-Cola company so that it can help to conserve the environment.</w:t>
      </w:r>
    </w:p>
    <w:p w14:paraId="730C84F3" w14:textId="54903448" w:rsidR="00D66DF5" w:rsidRDefault="00D66DF5" w:rsidP="00DE04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core value that Coca-Cola needs to ingrain in </w:t>
      </w:r>
      <w:r w:rsidR="0090692A">
        <w:rPr>
          <w:rFonts w:ascii="Times New Roman" w:hAnsi="Times New Roman" w:cs="Times New Roman"/>
          <w:sz w:val="24"/>
          <w:szCs w:val="24"/>
        </w:rPr>
        <w:t>their</w:t>
      </w:r>
      <w:r>
        <w:rPr>
          <w:rFonts w:ascii="Times New Roman" w:hAnsi="Times New Roman" w:cs="Times New Roman"/>
          <w:sz w:val="24"/>
          <w:szCs w:val="24"/>
        </w:rPr>
        <w:t xml:space="preserve"> operations and activities is honesty. Honesty in the way the</w:t>
      </w:r>
      <w:r w:rsidR="006E15D4">
        <w:rPr>
          <w:rFonts w:ascii="Times New Roman" w:hAnsi="Times New Roman" w:cs="Times New Roman"/>
          <w:sz w:val="24"/>
          <w:szCs w:val="24"/>
        </w:rPr>
        <w:t>y</w:t>
      </w:r>
      <w:r>
        <w:rPr>
          <w:rFonts w:ascii="Times New Roman" w:hAnsi="Times New Roman" w:cs="Times New Roman"/>
          <w:sz w:val="24"/>
          <w:szCs w:val="24"/>
        </w:rPr>
        <w:t xml:space="preserve"> communicate the ingredients of their drinks and the appropriate levels or amounts of each ingredient in their beverages. Instilling the value of honesty will also ensure that no </w:t>
      </w:r>
      <w:r w:rsidR="00E96524">
        <w:rPr>
          <w:rFonts w:ascii="Times New Roman" w:hAnsi="Times New Roman" w:cs="Times New Roman"/>
          <w:sz w:val="24"/>
          <w:szCs w:val="24"/>
        </w:rPr>
        <w:t>scandals</w:t>
      </w:r>
      <w:r>
        <w:rPr>
          <w:rFonts w:ascii="Times New Roman" w:hAnsi="Times New Roman" w:cs="Times New Roman"/>
          <w:sz w:val="24"/>
          <w:szCs w:val="24"/>
        </w:rPr>
        <w:t xml:space="preserve"> are reported regarding issues such as reporting of the </w:t>
      </w:r>
      <w:r w:rsidR="000706B4">
        <w:rPr>
          <w:rFonts w:ascii="Times New Roman" w:hAnsi="Times New Roman" w:cs="Times New Roman"/>
          <w:sz w:val="24"/>
          <w:szCs w:val="24"/>
        </w:rPr>
        <w:t>actual</w:t>
      </w:r>
      <w:r>
        <w:rPr>
          <w:rFonts w:ascii="Times New Roman" w:hAnsi="Times New Roman" w:cs="Times New Roman"/>
          <w:sz w:val="24"/>
          <w:szCs w:val="24"/>
        </w:rPr>
        <w:t xml:space="preserve"> profit margins</w:t>
      </w:r>
      <w:r w:rsidR="006E15D4">
        <w:rPr>
          <w:rFonts w:ascii="Times New Roman" w:hAnsi="Times New Roman" w:cs="Times New Roman"/>
          <w:sz w:val="24"/>
          <w:szCs w:val="24"/>
        </w:rPr>
        <w:t>,</w:t>
      </w:r>
      <w:r>
        <w:rPr>
          <w:rFonts w:ascii="Times New Roman" w:hAnsi="Times New Roman" w:cs="Times New Roman"/>
          <w:sz w:val="24"/>
          <w:szCs w:val="24"/>
        </w:rPr>
        <w:t xml:space="preserve"> which determines the amounts that the company pays in taxes.</w:t>
      </w:r>
      <w:r w:rsidR="000706B4">
        <w:rPr>
          <w:rFonts w:ascii="Times New Roman" w:hAnsi="Times New Roman" w:cs="Times New Roman"/>
          <w:sz w:val="24"/>
          <w:szCs w:val="24"/>
        </w:rPr>
        <w:t xml:space="preserve"> The value of honesty is good in any business environment and it will definitely be good for this company and it will cast away any </w:t>
      </w:r>
      <w:r w:rsidR="00E96524">
        <w:rPr>
          <w:rFonts w:ascii="Times New Roman" w:hAnsi="Times New Roman" w:cs="Times New Roman"/>
          <w:sz w:val="24"/>
          <w:szCs w:val="24"/>
        </w:rPr>
        <w:t>doubts</w:t>
      </w:r>
      <w:r w:rsidR="000706B4">
        <w:rPr>
          <w:rFonts w:ascii="Times New Roman" w:hAnsi="Times New Roman" w:cs="Times New Roman"/>
          <w:sz w:val="24"/>
          <w:szCs w:val="24"/>
        </w:rPr>
        <w:t xml:space="preserve"> that people might have in their operations. This can only go a long way in making the company better and better.</w:t>
      </w:r>
    </w:p>
    <w:p w14:paraId="5E7AEA87" w14:textId="3B327F14" w:rsidR="00994509" w:rsidRDefault="00994509" w:rsidP="00DE04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sensitivity needs to be at the core of the operations of Coca-Cola and therefore, the company can incorporate values that do with human health. This company deals with the production of soft drinks and these drinks are consumed by millions of people all over the world. </w:t>
      </w:r>
      <w:r>
        <w:rPr>
          <w:rFonts w:ascii="Times New Roman" w:hAnsi="Times New Roman" w:cs="Times New Roman"/>
          <w:sz w:val="24"/>
          <w:szCs w:val="24"/>
        </w:rPr>
        <w:lastRenderedPageBreak/>
        <w:t xml:space="preserve">That means that it plays a significant role in determining the health of the world. This being the case, the company needs to ingrain sensitivity to human </w:t>
      </w:r>
      <w:r w:rsidR="00B975FF">
        <w:rPr>
          <w:rFonts w:ascii="Times New Roman" w:hAnsi="Times New Roman" w:cs="Times New Roman"/>
          <w:sz w:val="24"/>
          <w:szCs w:val="24"/>
        </w:rPr>
        <w:t>health</w:t>
      </w:r>
      <w:r>
        <w:rPr>
          <w:rFonts w:ascii="Times New Roman" w:hAnsi="Times New Roman" w:cs="Times New Roman"/>
          <w:sz w:val="24"/>
          <w:szCs w:val="24"/>
        </w:rPr>
        <w:t xml:space="preserve">. This will go a long way in ensuring that their products are in tandem with the advice of </w:t>
      </w:r>
      <w:r w:rsidR="00B975FF">
        <w:rPr>
          <w:rFonts w:ascii="Times New Roman" w:hAnsi="Times New Roman" w:cs="Times New Roman"/>
          <w:sz w:val="24"/>
          <w:szCs w:val="24"/>
        </w:rPr>
        <w:t>health experts</w:t>
      </w:r>
      <w:r>
        <w:rPr>
          <w:rFonts w:ascii="Times New Roman" w:hAnsi="Times New Roman" w:cs="Times New Roman"/>
          <w:sz w:val="24"/>
          <w:szCs w:val="24"/>
        </w:rPr>
        <w:t xml:space="preserve"> in society about such drinks.</w:t>
      </w:r>
    </w:p>
    <w:p w14:paraId="5F4B9D02" w14:textId="2D2E110F" w:rsidR="00C05142" w:rsidRPr="00674073" w:rsidRDefault="00610680" w:rsidP="00DE041B">
      <w:pPr>
        <w:spacing w:line="480" w:lineRule="auto"/>
        <w:jc w:val="center"/>
        <w:rPr>
          <w:rFonts w:ascii="Times New Roman" w:hAnsi="Times New Roman" w:cs="Times New Roman"/>
          <w:b/>
          <w:bCs/>
          <w:sz w:val="24"/>
          <w:szCs w:val="24"/>
        </w:rPr>
      </w:pPr>
      <w:r w:rsidRPr="00674073">
        <w:rPr>
          <w:rFonts w:ascii="Times New Roman" w:hAnsi="Times New Roman" w:cs="Times New Roman"/>
          <w:b/>
          <w:bCs/>
          <w:sz w:val="24"/>
          <w:szCs w:val="24"/>
        </w:rPr>
        <w:t>Corrective Adjustments at Coca-Cola Company</w:t>
      </w:r>
    </w:p>
    <w:p w14:paraId="5B5129F7" w14:textId="0F906C2B" w:rsidR="0038439A" w:rsidRDefault="0038439A" w:rsidP="00DE04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success of a company depends </w:t>
      </w:r>
      <w:r w:rsidR="000477FF">
        <w:rPr>
          <w:rFonts w:ascii="Times New Roman" w:hAnsi="Times New Roman" w:cs="Times New Roman"/>
          <w:sz w:val="24"/>
          <w:szCs w:val="24"/>
        </w:rPr>
        <w:t>greatly</w:t>
      </w:r>
      <w:r>
        <w:rPr>
          <w:rFonts w:ascii="Times New Roman" w:hAnsi="Times New Roman" w:cs="Times New Roman"/>
          <w:sz w:val="24"/>
          <w:szCs w:val="24"/>
        </w:rPr>
        <w:t xml:space="preserve"> on how often and well the company management identifies flows in their strategy and corrects them.</w:t>
      </w:r>
      <w:r w:rsidR="00DF0C85">
        <w:rPr>
          <w:rFonts w:ascii="Times New Roman" w:hAnsi="Times New Roman" w:cs="Times New Roman"/>
          <w:sz w:val="24"/>
          <w:szCs w:val="24"/>
        </w:rPr>
        <w:t xml:space="preserve"> This is the case for Coca-Cola because its managers are keen at making changes in strategies and strategy </w:t>
      </w:r>
      <w:r w:rsidR="006B5646">
        <w:rPr>
          <w:rFonts w:ascii="Times New Roman" w:hAnsi="Times New Roman" w:cs="Times New Roman"/>
          <w:sz w:val="24"/>
          <w:szCs w:val="24"/>
        </w:rPr>
        <w:t>implementation</w:t>
      </w:r>
      <w:r w:rsidR="00DF0C85">
        <w:rPr>
          <w:rFonts w:ascii="Times New Roman" w:hAnsi="Times New Roman" w:cs="Times New Roman"/>
          <w:sz w:val="24"/>
          <w:szCs w:val="24"/>
        </w:rPr>
        <w:t xml:space="preserve"> to ensure success. A failing strategy is discarded or altered to help the organization stay on focus and on the correct path of </w:t>
      </w:r>
      <w:r w:rsidR="009E2A77">
        <w:rPr>
          <w:rFonts w:ascii="Times New Roman" w:hAnsi="Times New Roman" w:cs="Times New Roman"/>
          <w:sz w:val="24"/>
          <w:szCs w:val="24"/>
        </w:rPr>
        <w:t>achieving</w:t>
      </w:r>
      <w:r w:rsidR="00DF0C85">
        <w:rPr>
          <w:rFonts w:ascii="Times New Roman" w:hAnsi="Times New Roman" w:cs="Times New Roman"/>
          <w:sz w:val="24"/>
          <w:szCs w:val="24"/>
        </w:rPr>
        <w:t xml:space="preserve"> the desired </w:t>
      </w:r>
      <w:r w:rsidR="006B5646">
        <w:rPr>
          <w:rFonts w:ascii="Times New Roman" w:hAnsi="Times New Roman" w:cs="Times New Roman"/>
          <w:sz w:val="24"/>
          <w:szCs w:val="24"/>
        </w:rPr>
        <w:t>goals</w:t>
      </w:r>
      <w:r w:rsidR="00DF0C85">
        <w:rPr>
          <w:rFonts w:ascii="Times New Roman" w:hAnsi="Times New Roman" w:cs="Times New Roman"/>
          <w:sz w:val="24"/>
          <w:szCs w:val="24"/>
        </w:rPr>
        <w:t xml:space="preserve"> and objectives.</w:t>
      </w:r>
      <w:r w:rsidR="00B075E0">
        <w:rPr>
          <w:rFonts w:ascii="Times New Roman" w:hAnsi="Times New Roman" w:cs="Times New Roman"/>
          <w:sz w:val="24"/>
          <w:szCs w:val="24"/>
        </w:rPr>
        <w:t xml:space="preserve"> </w:t>
      </w:r>
      <w:r w:rsidR="00D6759C">
        <w:rPr>
          <w:rFonts w:ascii="Times New Roman" w:hAnsi="Times New Roman" w:cs="Times New Roman"/>
          <w:sz w:val="24"/>
          <w:szCs w:val="24"/>
        </w:rPr>
        <w:t>However</w:t>
      </w:r>
      <w:r w:rsidR="00B075E0">
        <w:rPr>
          <w:rFonts w:ascii="Times New Roman" w:hAnsi="Times New Roman" w:cs="Times New Roman"/>
          <w:sz w:val="24"/>
          <w:szCs w:val="24"/>
        </w:rPr>
        <w:t xml:space="preserve">, before changes are made, the managers analyze the </w:t>
      </w:r>
      <w:r w:rsidR="00D6759C">
        <w:rPr>
          <w:rFonts w:ascii="Times New Roman" w:hAnsi="Times New Roman" w:cs="Times New Roman"/>
          <w:sz w:val="24"/>
          <w:szCs w:val="24"/>
        </w:rPr>
        <w:t>situations</w:t>
      </w:r>
      <w:r w:rsidR="00B075E0">
        <w:rPr>
          <w:rFonts w:ascii="Times New Roman" w:hAnsi="Times New Roman" w:cs="Times New Roman"/>
          <w:sz w:val="24"/>
          <w:szCs w:val="24"/>
        </w:rPr>
        <w:t xml:space="preserve"> and evaluate all factors leading to the failure that needs changing</w:t>
      </w:r>
      <w:r w:rsidR="000D5A14">
        <w:rPr>
          <w:rFonts w:ascii="Times New Roman" w:hAnsi="Times New Roman" w:cs="Times New Roman"/>
          <w:sz w:val="24"/>
          <w:szCs w:val="24"/>
        </w:rPr>
        <w:t xml:space="preserve"> (</w:t>
      </w:r>
      <w:r w:rsidR="000D5A14" w:rsidRPr="00021F22">
        <w:rPr>
          <w:rFonts w:ascii="Times New Roman" w:hAnsi="Times New Roman" w:cs="Times New Roman"/>
          <w:sz w:val="24"/>
          <w:szCs w:val="24"/>
        </w:rPr>
        <w:t>Bui &amp; De Villiers, 2017</w:t>
      </w:r>
      <w:r w:rsidR="000D5A14">
        <w:rPr>
          <w:rFonts w:ascii="Times New Roman" w:hAnsi="Times New Roman" w:cs="Times New Roman"/>
          <w:sz w:val="24"/>
          <w:szCs w:val="24"/>
        </w:rPr>
        <w:t>)</w:t>
      </w:r>
      <w:r w:rsidR="00B075E0">
        <w:rPr>
          <w:rFonts w:ascii="Times New Roman" w:hAnsi="Times New Roman" w:cs="Times New Roman"/>
          <w:sz w:val="24"/>
          <w:szCs w:val="24"/>
        </w:rPr>
        <w:t>. This helps Coca-Cola to ensure that changes are not done haphazardly, something that can be detrimental to the company.</w:t>
      </w:r>
    </w:p>
    <w:p w14:paraId="4BF6F469" w14:textId="2EE88840" w:rsidR="003F4F81" w:rsidRDefault="00E7757E" w:rsidP="00DE04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changes that have been made in Coca-Cola and which have affected </w:t>
      </w:r>
      <w:r w:rsidR="00D6759C">
        <w:rPr>
          <w:rFonts w:ascii="Times New Roman" w:hAnsi="Times New Roman" w:cs="Times New Roman"/>
          <w:sz w:val="24"/>
          <w:szCs w:val="24"/>
        </w:rPr>
        <w:t>the performance</w:t>
      </w:r>
      <w:r w:rsidR="003C424A">
        <w:rPr>
          <w:rFonts w:ascii="Times New Roman" w:hAnsi="Times New Roman" w:cs="Times New Roman"/>
          <w:sz w:val="24"/>
          <w:szCs w:val="24"/>
        </w:rPr>
        <w:t xml:space="preserve"> of the company include the introduction of the zero-sugar versions of the </w:t>
      </w:r>
      <w:r w:rsidR="00B60270">
        <w:rPr>
          <w:rFonts w:ascii="Times New Roman" w:hAnsi="Times New Roman" w:cs="Times New Roman"/>
          <w:sz w:val="24"/>
          <w:szCs w:val="24"/>
        </w:rPr>
        <w:t>C</w:t>
      </w:r>
      <w:r w:rsidR="003C424A">
        <w:rPr>
          <w:rFonts w:ascii="Times New Roman" w:hAnsi="Times New Roman" w:cs="Times New Roman"/>
          <w:sz w:val="24"/>
          <w:szCs w:val="24"/>
        </w:rPr>
        <w:t xml:space="preserve">oke and </w:t>
      </w:r>
      <w:r w:rsidR="00D6759C">
        <w:rPr>
          <w:rFonts w:ascii="Times New Roman" w:hAnsi="Times New Roman" w:cs="Times New Roman"/>
          <w:sz w:val="24"/>
          <w:szCs w:val="24"/>
        </w:rPr>
        <w:t>Fanta</w:t>
      </w:r>
      <w:r w:rsidR="003C424A">
        <w:rPr>
          <w:rFonts w:ascii="Times New Roman" w:hAnsi="Times New Roman" w:cs="Times New Roman"/>
          <w:sz w:val="24"/>
          <w:szCs w:val="24"/>
        </w:rPr>
        <w:t xml:space="preserve"> </w:t>
      </w:r>
      <w:r w:rsidR="00B60270">
        <w:rPr>
          <w:rFonts w:ascii="Times New Roman" w:hAnsi="Times New Roman" w:cs="Times New Roman"/>
          <w:sz w:val="24"/>
          <w:szCs w:val="24"/>
        </w:rPr>
        <w:t xml:space="preserve">soft </w:t>
      </w:r>
      <w:r w:rsidR="003C424A">
        <w:rPr>
          <w:rFonts w:ascii="Times New Roman" w:hAnsi="Times New Roman" w:cs="Times New Roman"/>
          <w:sz w:val="24"/>
          <w:szCs w:val="24"/>
        </w:rPr>
        <w:t>drink</w:t>
      </w:r>
      <w:r w:rsidR="00B60270">
        <w:rPr>
          <w:rFonts w:ascii="Times New Roman" w:hAnsi="Times New Roman" w:cs="Times New Roman"/>
          <w:sz w:val="24"/>
          <w:szCs w:val="24"/>
        </w:rPr>
        <w:t>s</w:t>
      </w:r>
      <w:r w:rsidR="003C424A">
        <w:rPr>
          <w:rFonts w:ascii="Times New Roman" w:hAnsi="Times New Roman" w:cs="Times New Roman"/>
          <w:sz w:val="24"/>
          <w:szCs w:val="24"/>
        </w:rPr>
        <w:t>.</w:t>
      </w:r>
      <w:r w:rsidR="00522C8C">
        <w:rPr>
          <w:rFonts w:ascii="Times New Roman" w:hAnsi="Times New Roman" w:cs="Times New Roman"/>
          <w:sz w:val="24"/>
          <w:szCs w:val="24"/>
        </w:rPr>
        <w:t xml:space="preserve"> During the last year, Coca-Cola took hid of the pressure to provide health</w:t>
      </w:r>
      <w:r w:rsidR="006E15D4">
        <w:rPr>
          <w:rFonts w:ascii="Times New Roman" w:hAnsi="Times New Roman" w:cs="Times New Roman"/>
          <w:sz w:val="24"/>
          <w:szCs w:val="24"/>
        </w:rPr>
        <w:t>-</w:t>
      </w:r>
      <w:r w:rsidR="00522C8C">
        <w:rPr>
          <w:rFonts w:ascii="Times New Roman" w:hAnsi="Times New Roman" w:cs="Times New Roman"/>
          <w:sz w:val="24"/>
          <w:szCs w:val="24"/>
        </w:rPr>
        <w:t xml:space="preserve">friendly drinks to its worldwide customers and introduced the zero-sugar </w:t>
      </w:r>
      <w:r w:rsidR="00D6759C">
        <w:rPr>
          <w:rFonts w:ascii="Times New Roman" w:hAnsi="Times New Roman" w:cs="Times New Roman"/>
          <w:sz w:val="24"/>
          <w:szCs w:val="24"/>
        </w:rPr>
        <w:t>Fanta</w:t>
      </w:r>
      <w:r w:rsidR="00522C8C">
        <w:rPr>
          <w:rFonts w:ascii="Times New Roman" w:hAnsi="Times New Roman" w:cs="Times New Roman"/>
          <w:sz w:val="24"/>
          <w:szCs w:val="24"/>
        </w:rPr>
        <w:t xml:space="preserve"> and </w:t>
      </w:r>
      <w:r w:rsidR="006E15D4">
        <w:rPr>
          <w:rFonts w:ascii="Times New Roman" w:hAnsi="Times New Roman" w:cs="Times New Roman"/>
          <w:sz w:val="24"/>
          <w:szCs w:val="24"/>
        </w:rPr>
        <w:t>C</w:t>
      </w:r>
      <w:r w:rsidR="00522C8C">
        <w:rPr>
          <w:rFonts w:ascii="Times New Roman" w:hAnsi="Times New Roman" w:cs="Times New Roman"/>
          <w:sz w:val="24"/>
          <w:szCs w:val="24"/>
        </w:rPr>
        <w:t>oke zero sugar</w:t>
      </w:r>
      <w:r w:rsidR="001F0777">
        <w:rPr>
          <w:rFonts w:ascii="Times New Roman" w:hAnsi="Times New Roman" w:cs="Times New Roman"/>
          <w:sz w:val="24"/>
          <w:szCs w:val="24"/>
        </w:rPr>
        <w:t xml:space="preserve"> (</w:t>
      </w:r>
      <w:r w:rsidR="001F0777" w:rsidRPr="00021F22">
        <w:rPr>
          <w:rFonts w:ascii="Times New Roman" w:hAnsi="Times New Roman" w:cs="Times New Roman"/>
          <w:sz w:val="24"/>
          <w:szCs w:val="24"/>
        </w:rPr>
        <w:t>Greenhalgh, 2019</w:t>
      </w:r>
      <w:r w:rsidR="001F0777">
        <w:rPr>
          <w:rFonts w:ascii="Times New Roman" w:hAnsi="Times New Roman" w:cs="Times New Roman"/>
          <w:sz w:val="24"/>
          <w:szCs w:val="24"/>
        </w:rPr>
        <w:t>)</w:t>
      </w:r>
      <w:r w:rsidR="00522C8C">
        <w:rPr>
          <w:rFonts w:ascii="Times New Roman" w:hAnsi="Times New Roman" w:cs="Times New Roman"/>
          <w:sz w:val="24"/>
          <w:szCs w:val="24"/>
        </w:rPr>
        <w:t>. This meant that the company had become sensitive to the health of its customer. This was a response to reports that soft drinks, including Coca-Cola’s Fanta and Coke</w:t>
      </w:r>
      <w:r w:rsidR="006E15D4">
        <w:rPr>
          <w:rFonts w:ascii="Times New Roman" w:hAnsi="Times New Roman" w:cs="Times New Roman"/>
          <w:sz w:val="24"/>
          <w:szCs w:val="24"/>
        </w:rPr>
        <w:t>,</w:t>
      </w:r>
      <w:r w:rsidR="00522C8C">
        <w:rPr>
          <w:rFonts w:ascii="Times New Roman" w:hAnsi="Times New Roman" w:cs="Times New Roman"/>
          <w:sz w:val="24"/>
          <w:szCs w:val="24"/>
        </w:rPr>
        <w:t xml:space="preserve"> contained high levels of sugar that w</w:t>
      </w:r>
      <w:r w:rsidR="006E15D4">
        <w:rPr>
          <w:rFonts w:ascii="Times New Roman" w:hAnsi="Times New Roman" w:cs="Times New Roman"/>
          <w:sz w:val="24"/>
          <w:szCs w:val="24"/>
        </w:rPr>
        <w:t>ere</w:t>
      </w:r>
      <w:r w:rsidR="00522C8C">
        <w:rPr>
          <w:rFonts w:ascii="Times New Roman" w:hAnsi="Times New Roman" w:cs="Times New Roman"/>
          <w:sz w:val="24"/>
          <w:szCs w:val="24"/>
        </w:rPr>
        <w:t xml:space="preserve"> causing obesity and </w:t>
      </w:r>
      <w:r w:rsidR="00D6759C">
        <w:rPr>
          <w:rFonts w:ascii="Times New Roman" w:hAnsi="Times New Roman" w:cs="Times New Roman"/>
          <w:sz w:val="24"/>
          <w:szCs w:val="24"/>
        </w:rPr>
        <w:t>diabetes</w:t>
      </w:r>
      <w:r w:rsidR="00522C8C">
        <w:rPr>
          <w:rFonts w:ascii="Times New Roman" w:hAnsi="Times New Roman" w:cs="Times New Roman"/>
          <w:sz w:val="24"/>
          <w:szCs w:val="24"/>
        </w:rPr>
        <w:t xml:space="preserve"> among consumers</w:t>
      </w:r>
      <w:r w:rsidR="00B60270">
        <w:rPr>
          <w:rFonts w:ascii="Times New Roman" w:hAnsi="Times New Roman" w:cs="Times New Roman"/>
          <w:sz w:val="24"/>
          <w:szCs w:val="24"/>
        </w:rPr>
        <w:t xml:space="preserve"> (</w:t>
      </w:r>
      <w:r w:rsidR="00B60270" w:rsidRPr="00C03C57">
        <w:rPr>
          <w:rFonts w:ascii="Times New Roman" w:hAnsi="Times New Roman" w:cs="Times New Roman"/>
          <w:sz w:val="24"/>
          <w:szCs w:val="24"/>
        </w:rPr>
        <w:t>Lee, Philip &amp; Yahya,</w:t>
      </w:r>
      <w:r w:rsidR="00B60270">
        <w:rPr>
          <w:rFonts w:ascii="Times New Roman" w:hAnsi="Times New Roman" w:cs="Times New Roman"/>
          <w:sz w:val="24"/>
          <w:szCs w:val="24"/>
        </w:rPr>
        <w:t xml:space="preserve"> </w:t>
      </w:r>
      <w:r w:rsidR="00B60270" w:rsidRPr="00C03C57">
        <w:rPr>
          <w:rFonts w:ascii="Times New Roman" w:hAnsi="Times New Roman" w:cs="Times New Roman"/>
          <w:sz w:val="24"/>
          <w:szCs w:val="24"/>
        </w:rPr>
        <w:t>2018</w:t>
      </w:r>
      <w:r w:rsidR="00B60270">
        <w:rPr>
          <w:rFonts w:ascii="Times New Roman" w:hAnsi="Times New Roman" w:cs="Times New Roman"/>
          <w:sz w:val="24"/>
          <w:szCs w:val="24"/>
        </w:rPr>
        <w:t>)</w:t>
      </w:r>
      <w:r w:rsidR="00522C8C">
        <w:rPr>
          <w:rFonts w:ascii="Times New Roman" w:hAnsi="Times New Roman" w:cs="Times New Roman"/>
          <w:sz w:val="24"/>
          <w:szCs w:val="24"/>
        </w:rPr>
        <w:t xml:space="preserve">. This report threatened the survival of soft drink producers such as Coca-Cola and Pepsi and this made the company to introduce the zero-sugar version of its products to help curb the fear that was threatening to plunge the company into losses </w:t>
      </w:r>
      <w:r w:rsidR="00674073">
        <w:rPr>
          <w:rFonts w:ascii="Times New Roman" w:hAnsi="Times New Roman" w:cs="Times New Roman"/>
          <w:sz w:val="24"/>
          <w:szCs w:val="24"/>
        </w:rPr>
        <w:t>worldwide</w:t>
      </w:r>
      <w:r w:rsidR="000A3B47">
        <w:rPr>
          <w:rFonts w:ascii="Times New Roman" w:hAnsi="Times New Roman" w:cs="Times New Roman"/>
          <w:sz w:val="24"/>
          <w:szCs w:val="24"/>
        </w:rPr>
        <w:t xml:space="preserve"> (</w:t>
      </w:r>
      <w:r w:rsidR="000A3B47" w:rsidRPr="00C03C57">
        <w:rPr>
          <w:rFonts w:ascii="Times New Roman" w:hAnsi="Times New Roman" w:cs="Times New Roman"/>
          <w:sz w:val="24"/>
          <w:szCs w:val="24"/>
        </w:rPr>
        <w:t>Porosk</w:t>
      </w:r>
      <w:r w:rsidR="000A3B47">
        <w:rPr>
          <w:rFonts w:ascii="Times New Roman" w:hAnsi="Times New Roman" w:cs="Times New Roman"/>
          <w:sz w:val="24"/>
          <w:szCs w:val="24"/>
        </w:rPr>
        <w:t xml:space="preserve"> et </w:t>
      </w:r>
      <w:r w:rsidR="000A3B47">
        <w:rPr>
          <w:rFonts w:ascii="Times New Roman" w:hAnsi="Times New Roman" w:cs="Times New Roman"/>
          <w:sz w:val="24"/>
          <w:szCs w:val="24"/>
        </w:rPr>
        <w:lastRenderedPageBreak/>
        <w:t>al., 2018)</w:t>
      </w:r>
      <w:r w:rsidR="00522C8C">
        <w:rPr>
          <w:rFonts w:ascii="Times New Roman" w:hAnsi="Times New Roman" w:cs="Times New Roman"/>
          <w:sz w:val="24"/>
          <w:szCs w:val="24"/>
        </w:rPr>
        <w:t>.</w:t>
      </w:r>
      <w:r w:rsidR="00674073">
        <w:rPr>
          <w:rFonts w:ascii="Times New Roman" w:hAnsi="Times New Roman" w:cs="Times New Roman"/>
          <w:sz w:val="24"/>
          <w:szCs w:val="24"/>
        </w:rPr>
        <w:t xml:space="preserve"> The </w:t>
      </w:r>
      <w:r w:rsidR="003F4F81">
        <w:rPr>
          <w:rFonts w:ascii="Times New Roman" w:hAnsi="Times New Roman" w:cs="Times New Roman"/>
          <w:sz w:val="24"/>
          <w:szCs w:val="24"/>
        </w:rPr>
        <w:t xml:space="preserve">initial plan was that Coca-Cola would make all its products to be sugarless but then realized that the sugar only affected people with diabetes and such diseases. Therefore, the management took a corrective </w:t>
      </w:r>
      <w:r w:rsidR="00E74923">
        <w:rPr>
          <w:rFonts w:ascii="Times New Roman" w:hAnsi="Times New Roman" w:cs="Times New Roman"/>
          <w:sz w:val="24"/>
          <w:szCs w:val="24"/>
        </w:rPr>
        <w:t xml:space="preserve">adjustment and decided to keep the old </w:t>
      </w:r>
      <w:r w:rsidR="001F7CB8">
        <w:rPr>
          <w:rFonts w:ascii="Times New Roman" w:hAnsi="Times New Roman" w:cs="Times New Roman"/>
          <w:sz w:val="24"/>
          <w:szCs w:val="24"/>
        </w:rPr>
        <w:t>types of drinks alongside the new zero-sugar versions of the drinks</w:t>
      </w:r>
      <w:r w:rsidR="004846C2">
        <w:rPr>
          <w:rFonts w:ascii="Times New Roman" w:hAnsi="Times New Roman" w:cs="Times New Roman"/>
          <w:sz w:val="24"/>
          <w:szCs w:val="24"/>
        </w:rPr>
        <w:t xml:space="preserve"> (</w:t>
      </w:r>
      <w:r w:rsidR="004846C2" w:rsidRPr="00664037">
        <w:rPr>
          <w:rFonts w:ascii="Times New Roman" w:hAnsi="Times New Roman" w:cs="Times New Roman"/>
          <w:sz w:val="24"/>
          <w:szCs w:val="24"/>
        </w:rPr>
        <w:t>Singh &amp; Sahin, 2017</w:t>
      </w:r>
      <w:r w:rsidR="004846C2">
        <w:rPr>
          <w:rFonts w:ascii="Times New Roman" w:hAnsi="Times New Roman" w:cs="Times New Roman"/>
          <w:sz w:val="24"/>
          <w:szCs w:val="24"/>
        </w:rPr>
        <w:t>)</w:t>
      </w:r>
      <w:r w:rsidR="001F7CB8">
        <w:rPr>
          <w:rFonts w:ascii="Times New Roman" w:hAnsi="Times New Roman" w:cs="Times New Roman"/>
          <w:sz w:val="24"/>
          <w:szCs w:val="24"/>
        </w:rPr>
        <w:t xml:space="preserve">. This meant that the company had taken care of both diabetic and normal customers. This corrective </w:t>
      </w:r>
      <w:r w:rsidR="00D6759C">
        <w:rPr>
          <w:rFonts w:ascii="Times New Roman" w:hAnsi="Times New Roman" w:cs="Times New Roman"/>
          <w:sz w:val="24"/>
          <w:szCs w:val="24"/>
        </w:rPr>
        <w:t>adjustment</w:t>
      </w:r>
      <w:r w:rsidR="001F7CB8">
        <w:rPr>
          <w:rFonts w:ascii="Times New Roman" w:hAnsi="Times New Roman" w:cs="Times New Roman"/>
          <w:sz w:val="24"/>
          <w:szCs w:val="24"/>
        </w:rPr>
        <w:t xml:space="preserve"> has </w:t>
      </w:r>
      <w:r w:rsidR="00D6759C">
        <w:rPr>
          <w:rFonts w:ascii="Times New Roman" w:hAnsi="Times New Roman" w:cs="Times New Roman"/>
          <w:sz w:val="24"/>
          <w:szCs w:val="24"/>
        </w:rPr>
        <w:t>seen</w:t>
      </w:r>
      <w:r w:rsidR="001F7CB8">
        <w:rPr>
          <w:rFonts w:ascii="Times New Roman" w:hAnsi="Times New Roman" w:cs="Times New Roman"/>
          <w:sz w:val="24"/>
          <w:szCs w:val="24"/>
        </w:rPr>
        <w:t xml:space="preserve"> an increase in the profit </w:t>
      </w:r>
      <w:r w:rsidR="00D6759C">
        <w:rPr>
          <w:rFonts w:ascii="Times New Roman" w:hAnsi="Times New Roman" w:cs="Times New Roman"/>
          <w:sz w:val="24"/>
          <w:szCs w:val="24"/>
        </w:rPr>
        <w:t>margins</w:t>
      </w:r>
      <w:r w:rsidR="001F7CB8">
        <w:rPr>
          <w:rFonts w:ascii="Times New Roman" w:hAnsi="Times New Roman" w:cs="Times New Roman"/>
          <w:sz w:val="24"/>
          <w:szCs w:val="24"/>
        </w:rPr>
        <w:t xml:space="preserve"> of the multinational company since the introduction of the </w:t>
      </w:r>
      <w:r w:rsidR="00D6759C">
        <w:rPr>
          <w:rFonts w:ascii="Times New Roman" w:hAnsi="Times New Roman" w:cs="Times New Roman"/>
          <w:sz w:val="24"/>
          <w:szCs w:val="24"/>
        </w:rPr>
        <w:t>zero</w:t>
      </w:r>
      <w:r w:rsidR="001F7CB8">
        <w:rPr>
          <w:rFonts w:ascii="Times New Roman" w:hAnsi="Times New Roman" w:cs="Times New Roman"/>
          <w:sz w:val="24"/>
          <w:szCs w:val="24"/>
        </w:rPr>
        <w:t xml:space="preserve">-sugar </w:t>
      </w:r>
      <w:r w:rsidR="001E7EB3">
        <w:rPr>
          <w:rFonts w:ascii="Times New Roman" w:hAnsi="Times New Roman" w:cs="Times New Roman"/>
          <w:sz w:val="24"/>
          <w:szCs w:val="24"/>
        </w:rPr>
        <w:t>drinks.</w:t>
      </w:r>
    </w:p>
    <w:p w14:paraId="02124120" w14:textId="0223CC74" w:rsidR="0031081D" w:rsidRDefault="000A40DC" w:rsidP="00DE041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corrective adjustment that Coca-Cola managers made in their strategy is the localization of the branches within every country where the company operates. A</w:t>
      </w:r>
      <w:r w:rsidR="00E31693">
        <w:rPr>
          <w:rFonts w:ascii="Times New Roman" w:hAnsi="Times New Roman" w:cs="Times New Roman"/>
          <w:sz w:val="24"/>
          <w:szCs w:val="24"/>
        </w:rPr>
        <w:t>t</w:t>
      </w:r>
      <w:r>
        <w:rPr>
          <w:rFonts w:ascii="Times New Roman" w:hAnsi="Times New Roman" w:cs="Times New Roman"/>
          <w:sz w:val="24"/>
          <w:szCs w:val="24"/>
        </w:rPr>
        <w:t xml:space="preserve"> one point</w:t>
      </w:r>
      <w:r w:rsidR="006E15D4">
        <w:rPr>
          <w:rFonts w:ascii="Times New Roman" w:hAnsi="Times New Roman" w:cs="Times New Roman"/>
          <w:sz w:val="24"/>
          <w:szCs w:val="24"/>
        </w:rPr>
        <w:t>,</w:t>
      </w:r>
      <w:r>
        <w:rPr>
          <w:rFonts w:ascii="Times New Roman" w:hAnsi="Times New Roman" w:cs="Times New Roman"/>
          <w:sz w:val="24"/>
          <w:szCs w:val="24"/>
        </w:rPr>
        <w:t xml:space="preserve"> the company had a central management system of all production plants. This meant that the production plants had to receive approvals of </w:t>
      </w:r>
      <w:r w:rsidR="00175F89">
        <w:rPr>
          <w:rFonts w:ascii="Times New Roman" w:hAnsi="Times New Roman" w:cs="Times New Roman"/>
          <w:sz w:val="24"/>
          <w:szCs w:val="24"/>
        </w:rPr>
        <w:t>employment</w:t>
      </w:r>
      <w:r>
        <w:rPr>
          <w:rFonts w:ascii="Times New Roman" w:hAnsi="Times New Roman" w:cs="Times New Roman"/>
          <w:sz w:val="24"/>
          <w:szCs w:val="24"/>
        </w:rPr>
        <w:t xml:space="preserve"> and recruitment from a central office</w:t>
      </w:r>
      <w:r w:rsidR="00E31693">
        <w:rPr>
          <w:rFonts w:ascii="Times New Roman" w:hAnsi="Times New Roman" w:cs="Times New Roman"/>
          <w:sz w:val="24"/>
          <w:szCs w:val="24"/>
        </w:rPr>
        <w:t xml:space="preserve"> (</w:t>
      </w:r>
      <w:r w:rsidR="00E31693" w:rsidRPr="00021F22">
        <w:rPr>
          <w:rFonts w:ascii="Times New Roman" w:hAnsi="Times New Roman" w:cs="Times New Roman"/>
          <w:sz w:val="24"/>
          <w:szCs w:val="24"/>
        </w:rPr>
        <w:t>Banks,</w:t>
      </w:r>
      <w:r w:rsidR="00E31693">
        <w:rPr>
          <w:rFonts w:ascii="Times New Roman" w:hAnsi="Times New Roman" w:cs="Times New Roman"/>
          <w:sz w:val="24"/>
          <w:szCs w:val="24"/>
        </w:rPr>
        <w:t xml:space="preserve"> </w:t>
      </w:r>
      <w:r w:rsidR="00E31693" w:rsidRPr="00021F22">
        <w:rPr>
          <w:rFonts w:ascii="Times New Roman" w:hAnsi="Times New Roman" w:cs="Times New Roman"/>
          <w:sz w:val="24"/>
          <w:szCs w:val="24"/>
        </w:rPr>
        <w:t>2016</w:t>
      </w:r>
      <w:r w:rsidR="00E31693">
        <w:rPr>
          <w:rFonts w:ascii="Times New Roman" w:hAnsi="Times New Roman" w:cs="Times New Roman"/>
          <w:sz w:val="24"/>
          <w:szCs w:val="24"/>
        </w:rPr>
        <w:t>)</w:t>
      </w:r>
      <w:r>
        <w:rPr>
          <w:rFonts w:ascii="Times New Roman" w:hAnsi="Times New Roman" w:cs="Times New Roman"/>
          <w:sz w:val="24"/>
          <w:szCs w:val="24"/>
        </w:rPr>
        <w:t xml:space="preserve">. Other </w:t>
      </w:r>
      <w:r w:rsidR="006E15D4">
        <w:rPr>
          <w:rFonts w:ascii="Times New Roman" w:hAnsi="Times New Roman" w:cs="Times New Roman"/>
          <w:sz w:val="24"/>
          <w:szCs w:val="24"/>
        </w:rPr>
        <w:t>operations,</w:t>
      </w:r>
      <w:r>
        <w:rPr>
          <w:rFonts w:ascii="Times New Roman" w:hAnsi="Times New Roman" w:cs="Times New Roman"/>
          <w:sz w:val="24"/>
          <w:szCs w:val="24"/>
        </w:rPr>
        <w:t xml:space="preserve"> such as managing the volumes of production</w:t>
      </w:r>
      <w:r w:rsidR="006E15D4">
        <w:rPr>
          <w:rFonts w:ascii="Times New Roman" w:hAnsi="Times New Roman" w:cs="Times New Roman"/>
          <w:sz w:val="24"/>
          <w:szCs w:val="24"/>
        </w:rPr>
        <w:t>,</w:t>
      </w:r>
      <w:r>
        <w:rPr>
          <w:rFonts w:ascii="Times New Roman" w:hAnsi="Times New Roman" w:cs="Times New Roman"/>
          <w:sz w:val="24"/>
          <w:szCs w:val="24"/>
        </w:rPr>
        <w:t xml:space="preserve"> w</w:t>
      </w:r>
      <w:r w:rsidR="006E15D4">
        <w:rPr>
          <w:rFonts w:ascii="Times New Roman" w:hAnsi="Times New Roman" w:cs="Times New Roman"/>
          <w:sz w:val="24"/>
          <w:szCs w:val="24"/>
        </w:rPr>
        <w:t>ere</w:t>
      </w:r>
      <w:r>
        <w:rPr>
          <w:rFonts w:ascii="Times New Roman" w:hAnsi="Times New Roman" w:cs="Times New Roman"/>
          <w:sz w:val="24"/>
          <w:szCs w:val="24"/>
        </w:rPr>
        <w:t xml:space="preserve"> also centralized. \but the managers though that the centralization of the company operations could damage and hinder potential robust business in areas that were vibrant. </w:t>
      </w:r>
      <w:r w:rsidR="00024D44">
        <w:rPr>
          <w:rFonts w:ascii="Times New Roman" w:hAnsi="Times New Roman" w:cs="Times New Roman"/>
          <w:sz w:val="24"/>
          <w:szCs w:val="24"/>
        </w:rPr>
        <w:t>T</w:t>
      </w:r>
      <w:r>
        <w:rPr>
          <w:rFonts w:ascii="Times New Roman" w:hAnsi="Times New Roman" w:cs="Times New Roman"/>
          <w:sz w:val="24"/>
          <w:szCs w:val="24"/>
        </w:rPr>
        <w:t>he managers</w:t>
      </w:r>
      <w:r w:rsidR="006E15D4">
        <w:rPr>
          <w:rFonts w:ascii="Times New Roman" w:hAnsi="Times New Roman" w:cs="Times New Roman"/>
          <w:sz w:val="24"/>
          <w:szCs w:val="24"/>
        </w:rPr>
        <w:t>,</w:t>
      </w:r>
      <w:r>
        <w:rPr>
          <w:rFonts w:ascii="Times New Roman" w:hAnsi="Times New Roman" w:cs="Times New Roman"/>
          <w:sz w:val="24"/>
          <w:szCs w:val="24"/>
        </w:rPr>
        <w:t xml:space="preserve"> therefore, </w:t>
      </w:r>
      <w:r w:rsidR="00175F89">
        <w:rPr>
          <w:rFonts w:ascii="Times New Roman" w:hAnsi="Times New Roman" w:cs="Times New Roman"/>
          <w:sz w:val="24"/>
          <w:szCs w:val="24"/>
        </w:rPr>
        <w:t>after</w:t>
      </w:r>
      <w:r>
        <w:rPr>
          <w:rFonts w:ascii="Times New Roman" w:hAnsi="Times New Roman" w:cs="Times New Roman"/>
          <w:sz w:val="24"/>
          <w:szCs w:val="24"/>
        </w:rPr>
        <w:t xml:space="preserve"> </w:t>
      </w:r>
      <w:r w:rsidR="00175F89">
        <w:rPr>
          <w:rFonts w:ascii="Times New Roman" w:hAnsi="Times New Roman" w:cs="Times New Roman"/>
          <w:sz w:val="24"/>
          <w:szCs w:val="24"/>
        </w:rPr>
        <w:t>careful</w:t>
      </w:r>
      <w:r>
        <w:rPr>
          <w:rFonts w:ascii="Times New Roman" w:hAnsi="Times New Roman" w:cs="Times New Roman"/>
          <w:sz w:val="24"/>
          <w:szCs w:val="24"/>
        </w:rPr>
        <w:t xml:space="preserve"> study </w:t>
      </w:r>
      <w:r w:rsidR="00175F89">
        <w:rPr>
          <w:rFonts w:ascii="Times New Roman" w:hAnsi="Times New Roman" w:cs="Times New Roman"/>
          <w:sz w:val="24"/>
          <w:szCs w:val="24"/>
        </w:rPr>
        <w:t>a</w:t>
      </w:r>
      <w:r>
        <w:rPr>
          <w:rFonts w:ascii="Times New Roman" w:hAnsi="Times New Roman" w:cs="Times New Roman"/>
          <w:sz w:val="24"/>
          <w:szCs w:val="24"/>
        </w:rPr>
        <w:t>nd consideration of the unique factors of every region in every country, the made a corrective adjustment and allowed every production plant to determine the volumes of production and to determine their rules but kept the standards of production the same throughout all production points</w:t>
      </w:r>
      <w:r w:rsidR="00D21FE8">
        <w:rPr>
          <w:rFonts w:ascii="Times New Roman" w:hAnsi="Times New Roman" w:cs="Times New Roman"/>
          <w:sz w:val="24"/>
          <w:szCs w:val="24"/>
        </w:rPr>
        <w:t xml:space="preserve"> (</w:t>
      </w:r>
      <w:r w:rsidR="00D21FE8" w:rsidRPr="00021F22">
        <w:rPr>
          <w:rFonts w:ascii="Times New Roman" w:hAnsi="Times New Roman" w:cs="Times New Roman"/>
          <w:sz w:val="24"/>
          <w:szCs w:val="24"/>
        </w:rPr>
        <w:t>Banks, 2016</w:t>
      </w:r>
      <w:r w:rsidR="00D21FE8">
        <w:rPr>
          <w:rFonts w:ascii="Times New Roman" w:hAnsi="Times New Roman" w:cs="Times New Roman"/>
          <w:sz w:val="24"/>
          <w:szCs w:val="24"/>
        </w:rPr>
        <w:t>)</w:t>
      </w:r>
      <w:r>
        <w:rPr>
          <w:rFonts w:ascii="Times New Roman" w:hAnsi="Times New Roman" w:cs="Times New Roman"/>
          <w:sz w:val="24"/>
          <w:szCs w:val="24"/>
        </w:rPr>
        <w:t>.</w:t>
      </w:r>
      <w:r w:rsidR="0007742E">
        <w:rPr>
          <w:rFonts w:ascii="Times New Roman" w:hAnsi="Times New Roman" w:cs="Times New Roman"/>
          <w:sz w:val="24"/>
          <w:szCs w:val="24"/>
        </w:rPr>
        <w:t xml:space="preserve"> This corrective adjustment has </w:t>
      </w:r>
      <w:r w:rsidR="00175F89">
        <w:rPr>
          <w:rFonts w:ascii="Times New Roman" w:hAnsi="Times New Roman" w:cs="Times New Roman"/>
          <w:sz w:val="24"/>
          <w:szCs w:val="24"/>
        </w:rPr>
        <w:t>seen</w:t>
      </w:r>
      <w:r w:rsidR="0007742E">
        <w:rPr>
          <w:rFonts w:ascii="Times New Roman" w:hAnsi="Times New Roman" w:cs="Times New Roman"/>
          <w:sz w:val="24"/>
          <w:szCs w:val="24"/>
        </w:rPr>
        <w:t xml:space="preserve"> every region having their own operations regarding </w:t>
      </w:r>
      <w:r w:rsidR="006E15D4">
        <w:rPr>
          <w:rFonts w:ascii="Times New Roman" w:hAnsi="Times New Roman" w:cs="Times New Roman"/>
          <w:sz w:val="24"/>
          <w:szCs w:val="24"/>
        </w:rPr>
        <w:t xml:space="preserve">the </w:t>
      </w:r>
      <w:r w:rsidR="0007742E">
        <w:rPr>
          <w:rFonts w:ascii="Times New Roman" w:hAnsi="Times New Roman" w:cs="Times New Roman"/>
          <w:sz w:val="24"/>
          <w:szCs w:val="24"/>
        </w:rPr>
        <w:t>production and distribution of Coca-Cola products in various regions in different countries across the world.</w:t>
      </w:r>
      <w:r w:rsidR="00175F89">
        <w:rPr>
          <w:rFonts w:ascii="Times New Roman" w:hAnsi="Times New Roman" w:cs="Times New Roman"/>
          <w:sz w:val="24"/>
          <w:szCs w:val="24"/>
        </w:rPr>
        <w:t xml:space="preserve"> This corrective adjustment to their strategy has helped them to reach even the remote areas because they have allowed localization of their operations in sub-branches in each country</w:t>
      </w:r>
      <w:r w:rsidR="00511BC2">
        <w:rPr>
          <w:rFonts w:ascii="Times New Roman" w:hAnsi="Times New Roman" w:cs="Times New Roman"/>
          <w:sz w:val="24"/>
          <w:szCs w:val="24"/>
        </w:rPr>
        <w:t>.</w:t>
      </w:r>
    </w:p>
    <w:p w14:paraId="73AA0381" w14:textId="37D9B790" w:rsidR="00511BC2" w:rsidRDefault="00511BC2" w:rsidP="00DE041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third corrective adjustment</w:t>
      </w:r>
      <w:r w:rsidR="00502AD1">
        <w:rPr>
          <w:rFonts w:ascii="Times New Roman" w:hAnsi="Times New Roman" w:cs="Times New Roman"/>
          <w:sz w:val="24"/>
          <w:szCs w:val="24"/>
        </w:rPr>
        <w:t xml:space="preserve"> had to do with the use of celebrity endorsement. In various countries, the company tried to endorse their products using celebrities. \however, the managers realized that public information available about celebrities and their values and </w:t>
      </w:r>
      <w:r w:rsidR="0025176A">
        <w:rPr>
          <w:rFonts w:ascii="Times New Roman" w:hAnsi="Times New Roman" w:cs="Times New Roman"/>
          <w:sz w:val="24"/>
          <w:szCs w:val="24"/>
        </w:rPr>
        <w:t>character</w:t>
      </w:r>
      <w:r w:rsidR="00502AD1">
        <w:rPr>
          <w:rFonts w:ascii="Times New Roman" w:hAnsi="Times New Roman" w:cs="Times New Roman"/>
          <w:sz w:val="24"/>
          <w:szCs w:val="24"/>
        </w:rPr>
        <w:t xml:space="preserve"> were affecting the people’s views and perception</w:t>
      </w:r>
      <w:r w:rsidR="006E15D4">
        <w:rPr>
          <w:rFonts w:ascii="Times New Roman" w:hAnsi="Times New Roman" w:cs="Times New Roman"/>
          <w:sz w:val="24"/>
          <w:szCs w:val="24"/>
        </w:rPr>
        <w:t>s</w:t>
      </w:r>
      <w:r w:rsidR="00502AD1">
        <w:rPr>
          <w:rFonts w:ascii="Times New Roman" w:hAnsi="Times New Roman" w:cs="Times New Roman"/>
          <w:sz w:val="24"/>
          <w:szCs w:val="24"/>
        </w:rPr>
        <w:t xml:space="preserve"> about the company. Therefore, to </w:t>
      </w:r>
      <w:r w:rsidR="0025176A">
        <w:rPr>
          <w:rFonts w:ascii="Times New Roman" w:hAnsi="Times New Roman" w:cs="Times New Roman"/>
          <w:sz w:val="24"/>
          <w:szCs w:val="24"/>
        </w:rPr>
        <w:t>ensure bra</w:t>
      </w:r>
      <w:r w:rsidR="009A2AD8">
        <w:rPr>
          <w:rFonts w:ascii="Times New Roman" w:hAnsi="Times New Roman" w:cs="Times New Roman"/>
          <w:sz w:val="24"/>
          <w:szCs w:val="24"/>
        </w:rPr>
        <w:t>n</w:t>
      </w:r>
      <w:r w:rsidR="0025176A">
        <w:rPr>
          <w:rFonts w:ascii="Times New Roman" w:hAnsi="Times New Roman" w:cs="Times New Roman"/>
          <w:sz w:val="24"/>
          <w:szCs w:val="24"/>
        </w:rPr>
        <w:t>d</w:t>
      </w:r>
      <w:r w:rsidR="00502AD1">
        <w:rPr>
          <w:rFonts w:ascii="Times New Roman" w:hAnsi="Times New Roman" w:cs="Times New Roman"/>
          <w:sz w:val="24"/>
          <w:szCs w:val="24"/>
        </w:rPr>
        <w:t xml:space="preserve"> </w:t>
      </w:r>
      <w:r w:rsidR="0025176A">
        <w:rPr>
          <w:rFonts w:ascii="Times New Roman" w:hAnsi="Times New Roman" w:cs="Times New Roman"/>
          <w:sz w:val="24"/>
          <w:szCs w:val="24"/>
        </w:rPr>
        <w:t>loyalty</w:t>
      </w:r>
      <w:r w:rsidR="00502AD1">
        <w:rPr>
          <w:rFonts w:ascii="Times New Roman" w:hAnsi="Times New Roman" w:cs="Times New Roman"/>
          <w:sz w:val="24"/>
          <w:szCs w:val="24"/>
        </w:rPr>
        <w:t xml:space="preserve">, the company </w:t>
      </w:r>
      <w:r w:rsidR="0025176A">
        <w:rPr>
          <w:rFonts w:ascii="Times New Roman" w:hAnsi="Times New Roman" w:cs="Times New Roman"/>
          <w:sz w:val="24"/>
          <w:szCs w:val="24"/>
        </w:rPr>
        <w:t>switched</w:t>
      </w:r>
      <w:r w:rsidR="00502AD1">
        <w:rPr>
          <w:rFonts w:ascii="Times New Roman" w:hAnsi="Times New Roman" w:cs="Times New Roman"/>
          <w:sz w:val="24"/>
          <w:szCs w:val="24"/>
        </w:rPr>
        <w:t xml:space="preserve"> to the use of brand </w:t>
      </w:r>
      <w:r w:rsidR="006E15D4">
        <w:rPr>
          <w:rFonts w:ascii="Times New Roman" w:hAnsi="Times New Roman" w:cs="Times New Roman"/>
          <w:sz w:val="24"/>
          <w:szCs w:val="24"/>
        </w:rPr>
        <w:t>ambassadors</w:t>
      </w:r>
      <w:r w:rsidR="00502AD1">
        <w:rPr>
          <w:rFonts w:ascii="Times New Roman" w:hAnsi="Times New Roman" w:cs="Times New Roman"/>
          <w:sz w:val="24"/>
          <w:szCs w:val="24"/>
        </w:rPr>
        <w:t xml:space="preserve"> in various regions. This ensured that the company remained in close link with the cultural values of its customers. This has </w:t>
      </w:r>
      <w:r w:rsidR="0025176A">
        <w:rPr>
          <w:rFonts w:ascii="Times New Roman" w:hAnsi="Times New Roman" w:cs="Times New Roman"/>
          <w:sz w:val="24"/>
          <w:szCs w:val="24"/>
        </w:rPr>
        <w:t>greatly</w:t>
      </w:r>
      <w:r w:rsidR="00502AD1">
        <w:rPr>
          <w:rFonts w:ascii="Times New Roman" w:hAnsi="Times New Roman" w:cs="Times New Roman"/>
          <w:sz w:val="24"/>
          <w:szCs w:val="24"/>
        </w:rPr>
        <w:t xml:space="preserve"> helped the company to </w:t>
      </w:r>
      <w:r w:rsidR="0025176A">
        <w:rPr>
          <w:rFonts w:ascii="Times New Roman" w:hAnsi="Times New Roman" w:cs="Times New Roman"/>
          <w:sz w:val="24"/>
          <w:szCs w:val="24"/>
        </w:rPr>
        <w:t>maintain</w:t>
      </w:r>
      <w:r w:rsidR="00502AD1">
        <w:rPr>
          <w:rFonts w:ascii="Times New Roman" w:hAnsi="Times New Roman" w:cs="Times New Roman"/>
          <w:sz w:val="24"/>
          <w:szCs w:val="24"/>
        </w:rPr>
        <w:t xml:space="preserve"> high sales of its </w:t>
      </w:r>
      <w:r w:rsidR="0025176A">
        <w:rPr>
          <w:rFonts w:ascii="Times New Roman" w:hAnsi="Times New Roman" w:cs="Times New Roman"/>
          <w:sz w:val="24"/>
          <w:szCs w:val="24"/>
        </w:rPr>
        <w:t>products</w:t>
      </w:r>
      <w:r w:rsidR="00502AD1">
        <w:rPr>
          <w:rFonts w:ascii="Times New Roman" w:hAnsi="Times New Roman" w:cs="Times New Roman"/>
          <w:sz w:val="24"/>
          <w:szCs w:val="24"/>
        </w:rPr>
        <w:t xml:space="preserve"> across different cultures</w:t>
      </w:r>
      <w:r w:rsidR="003A39A1">
        <w:rPr>
          <w:rFonts w:ascii="Times New Roman" w:hAnsi="Times New Roman" w:cs="Times New Roman"/>
          <w:sz w:val="24"/>
          <w:szCs w:val="24"/>
        </w:rPr>
        <w:t xml:space="preserve"> and hence, its performance has improved.</w:t>
      </w:r>
      <w:r w:rsidR="006A59FD">
        <w:rPr>
          <w:rFonts w:ascii="Times New Roman" w:hAnsi="Times New Roman" w:cs="Times New Roman"/>
          <w:sz w:val="24"/>
          <w:szCs w:val="24"/>
        </w:rPr>
        <w:t xml:space="preserve"> Furthermore, the company has concentrated more on using sporting events to advertise its products</w:t>
      </w:r>
      <w:r w:rsidR="00185E92">
        <w:rPr>
          <w:rFonts w:ascii="Times New Roman" w:hAnsi="Times New Roman" w:cs="Times New Roman"/>
          <w:sz w:val="24"/>
          <w:szCs w:val="24"/>
        </w:rPr>
        <w:t xml:space="preserve"> 9</w:t>
      </w:r>
      <w:r w:rsidR="00185E92" w:rsidRPr="00185E92">
        <w:rPr>
          <w:rFonts w:ascii="Times New Roman" w:hAnsi="Times New Roman" w:cs="Times New Roman"/>
          <w:sz w:val="24"/>
          <w:szCs w:val="24"/>
        </w:rPr>
        <w:t xml:space="preserve"> </w:t>
      </w:r>
      <w:r w:rsidR="00185E92" w:rsidRPr="006A59FD">
        <w:rPr>
          <w:rFonts w:ascii="Times New Roman" w:hAnsi="Times New Roman" w:cs="Times New Roman"/>
          <w:sz w:val="24"/>
          <w:szCs w:val="24"/>
        </w:rPr>
        <w:t>Coburn &amp; McCafferty,</w:t>
      </w:r>
      <w:r w:rsidR="00185E92">
        <w:rPr>
          <w:rFonts w:ascii="Times New Roman" w:hAnsi="Times New Roman" w:cs="Times New Roman"/>
          <w:sz w:val="24"/>
          <w:szCs w:val="24"/>
        </w:rPr>
        <w:t xml:space="preserve"> </w:t>
      </w:r>
      <w:r w:rsidR="00185E92" w:rsidRPr="006A59FD">
        <w:rPr>
          <w:rFonts w:ascii="Times New Roman" w:hAnsi="Times New Roman" w:cs="Times New Roman"/>
          <w:sz w:val="24"/>
          <w:szCs w:val="24"/>
        </w:rPr>
        <w:t>2016</w:t>
      </w:r>
      <w:r w:rsidR="00185E92">
        <w:rPr>
          <w:rFonts w:ascii="Times New Roman" w:hAnsi="Times New Roman" w:cs="Times New Roman"/>
          <w:sz w:val="24"/>
          <w:szCs w:val="24"/>
        </w:rPr>
        <w:t>)</w:t>
      </w:r>
      <w:r w:rsidR="006A59FD">
        <w:rPr>
          <w:rFonts w:ascii="Times New Roman" w:hAnsi="Times New Roman" w:cs="Times New Roman"/>
          <w:sz w:val="24"/>
          <w:szCs w:val="24"/>
        </w:rPr>
        <w:t>. A good example is the Olympic games where Coca-Cola has been a sponsor for many years now.</w:t>
      </w:r>
    </w:p>
    <w:p w14:paraId="6B0573F3" w14:textId="029C117F" w:rsidR="00132DD6" w:rsidRDefault="00132DD6" w:rsidP="00DE04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the managers of </w:t>
      </w:r>
      <w:r w:rsidR="006E15D4">
        <w:rPr>
          <w:rFonts w:ascii="Times New Roman" w:hAnsi="Times New Roman" w:cs="Times New Roman"/>
          <w:sz w:val="24"/>
          <w:szCs w:val="24"/>
        </w:rPr>
        <w:t xml:space="preserve">the </w:t>
      </w:r>
      <w:r>
        <w:rPr>
          <w:rFonts w:ascii="Times New Roman" w:hAnsi="Times New Roman" w:cs="Times New Roman"/>
          <w:sz w:val="24"/>
          <w:szCs w:val="24"/>
        </w:rPr>
        <w:t xml:space="preserve">Coca-Cola company stick to the status quo and fail to make necessary corrective </w:t>
      </w:r>
      <w:r w:rsidR="00FE087B">
        <w:rPr>
          <w:rFonts w:ascii="Times New Roman" w:hAnsi="Times New Roman" w:cs="Times New Roman"/>
          <w:sz w:val="24"/>
          <w:szCs w:val="24"/>
        </w:rPr>
        <w:t>adjustments</w:t>
      </w:r>
      <w:r>
        <w:rPr>
          <w:rFonts w:ascii="Times New Roman" w:hAnsi="Times New Roman" w:cs="Times New Roman"/>
          <w:sz w:val="24"/>
          <w:szCs w:val="24"/>
        </w:rPr>
        <w:t xml:space="preserve"> as needed from time to time, the company will succumb to competitors such as Pepsi. This is because competitors will take advantage and make the changes that they deem fit for business and this will help them to edge Coca-Cola in terms of keeping up with the changing times and preferences of the market. What will follow is that those who are undecided will easily be convinced to switch to the competitors of Coca-Cola </w:t>
      </w:r>
      <w:r w:rsidR="00FE6EA9">
        <w:rPr>
          <w:rFonts w:ascii="Times New Roman" w:hAnsi="Times New Roman" w:cs="Times New Roman"/>
          <w:sz w:val="24"/>
          <w:szCs w:val="24"/>
        </w:rPr>
        <w:t>a</w:t>
      </w:r>
      <w:r>
        <w:rPr>
          <w:rFonts w:ascii="Times New Roman" w:hAnsi="Times New Roman" w:cs="Times New Roman"/>
          <w:sz w:val="24"/>
          <w:szCs w:val="24"/>
        </w:rPr>
        <w:t xml:space="preserve">nd buy </w:t>
      </w:r>
      <w:r w:rsidR="00FE6EA9">
        <w:rPr>
          <w:rFonts w:ascii="Times New Roman" w:hAnsi="Times New Roman" w:cs="Times New Roman"/>
          <w:sz w:val="24"/>
          <w:szCs w:val="24"/>
        </w:rPr>
        <w:t>their</w:t>
      </w:r>
      <w:r>
        <w:rPr>
          <w:rFonts w:ascii="Times New Roman" w:hAnsi="Times New Roman" w:cs="Times New Roman"/>
          <w:sz w:val="24"/>
          <w:szCs w:val="24"/>
        </w:rPr>
        <w:t xml:space="preserve"> products. The sales of Coca-Cola products and</w:t>
      </w:r>
      <w:r w:rsidR="006E15D4">
        <w:rPr>
          <w:rFonts w:ascii="Times New Roman" w:hAnsi="Times New Roman" w:cs="Times New Roman"/>
          <w:sz w:val="24"/>
          <w:szCs w:val="24"/>
        </w:rPr>
        <w:t>,</w:t>
      </w:r>
      <w:r>
        <w:rPr>
          <w:rFonts w:ascii="Times New Roman" w:hAnsi="Times New Roman" w:cs="Times New Roman"/>
          <w:sz w:val="24"/>
          <w:szCs w:val="24"/>
        </w:rPr>
        <w:t xml:space="preserve"> consequently</w:t>
      </w:r>
      <w:r w:rsidR="006E15D4">
        <w:rPr>
          <w:rFonts w:ascii="Times New Roman" w:hAnsi="Times New Roman" w:cs="Times New Roman"/>
          <w:sz w:val="24"/>
          <w:szCs w:val="24"/>
        </w:rPr>
        <w:t>,</w:t>
      </w:r>
      <w:r>
        <w:rPr>
          <w:rFonts w:ascii="Times New Roman" w:hAnsi="Times New Roman" w:cs="Times New Roman"/>
          <w:sz w:val="24"/>
          <w:szCs w:val="24"/>
        </w:rPr>
        <w:t xml:space="preserve"> the profit margins will shrink and this will lead to </w:t>
      </w:r>
      <w:r w:rsidR="006E15D4">
        <w:rPr>
          <w:rFonts w:ascii="Times New Roman" w:hAnsi="Times New Roman" w:cs="Times New Roman"/>
          <w:sz w:val="24"/>
          <w:szCs w:val="24"/>
        </w:rPr>
        <w:t xml:space="preserve">the </w:t>
      </w:r>
      <w:r>
        <w:rPr>
          <w:rFonts w:ascii="Times New Roman" w:hAnsi="Times New Roman" w:cs="Times New Roman"/>
          <w:sz w:val="24"/>
          <w:szCs w:val="24"/>
        </w:rPr>
        <w:t xml:space="preserve">closure of some production plants which can lead to </w:t>
      </w:r>
      <w:r w:rsidR="006E15D4">
        <w:rPr>
          <w:rFonts w:ascii="Times New Roman" w:hAnsi="Times New Roman" w:cs="Times New Roman"/>
          <w:sz w:val="24"/>
          <w:szCs w:val="24"/>
        </w:rPr>
        <w:t xml:space="preserve">the </w:t>
      </w:r>
      <w:r>
        <w:rPr>
          <w:rFonts w:ascii="Times New Roman" w:hAnsi="Times New Roman" w:cs="Times New Roman"/>
          <w:sz w:val="24"/>
          <w:szCs w:val="24"/>
        </w:rPr>
        <w:t xml:space="preserve">total collapse of the company. Therefore, </w:t>
      </w:r>
      <w:r w:rsidR="006E15D4">
        <w:rPr>
          <w:rFonts w:ascii="Times New Roman" w:hAnsi="Times New Roman" w:cs="Times New Roman"/>
          <w:sz w:val="24"/>
          <w:szCs w:val="24"/>
        </w:rPr>
        <w:t>the company needs</w:t>
      </w:r>
      <w:r>
        <w:rPr>
          <w:rFonts w:ascii="Times New Roman" w:hAnsi="Times New Roman" w:cs="Times New Roman"/>
          <w:sz w:val="24"/>
          <w:szCs w:val="24"/>
        </w:rPr>
        <w:t xml:space="preserve"> to keep pace with the </w:t>
      </w:r>
      <w:r w:rsidR="00FE6EA9">
        <w:rPr>
          <w:rFonts w:ascii="Times New Roman" w:hAnsi="Times New Roman" w:cs="Times New Roman"/>
          <w:sz w:val="24"/>
          <w:szCs w:val="24"/>
        </w:rPr>
        <w:t>changes</w:t>
      </w:r>
      <w:r>
        <w:rPr>
          <w:rFonts w:ascii="Times New Roman" w:hAnsi="Times New Roman" w:cs="Times New Roman"/>
          <w:sz w:val="24"/>
          <w:szCs w:val="24"/>
        </w:rPr>
        <w:t xml:space="preserve"> that happen and aim at making the necessary corrective adjustments to ensure that they remain competitive and satisfy their customer needs always.</w:t>
      </w:r>
    </w:p>
    <w:p w14:paraId="46F5B5EC" w14:textId="67C8A214" w:rsidR="009C4CAC" w:rsidRPr="009D488D" w:rsidRDefault="009C4CAC" w:rsidP="00DE041B">
      <w:pPr>
        <w:spacing w:line="480" w:lineRule="auto"/>
        <w:jc w:val="center"/>
        <w:rPr>
          <w:rFonts w:ascii="Times New Roman" w:hAnsi="Times New Roman" w:cs="Times New Roman"/>
          <w:b/>
          <w:bCs/>
          <w:sz w:val="24"/>
          <w:szCs w:val="24"/>
        </w:rPr>
      </w:pPr>
      <w:r w:rsidRPr="009D488D">
        <w:rPr>
          <w:rFonts w:ascii="Times New Roman" w:hAnsi="Times New Roman" w:cs="Times New Roman"/>
          <w:b/>
          <w:bCs/>
          <w:sz w:val="24"/>
          <w:szCs w:val="24"/>
        </w:rPr>
        <w:t>Conclusion</w:t>
      </w:r>
    </w:p>
    <w:p w14:paraId="16FEBC53" w14:textId="42EB5C39" w:rsidR="009C4CAC" w:rsidRDefault="00D709D1" w:rsidP="00DE041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sum up, Coca-Cola, just like any other business company</w:t>
      </w:r>
      <w:r w:rsidR="006E15D4">
        <w:rPr>
          <w:rFonts w:ascii="Times New Roman" w:hAnsi="Times New Roman" w:cs="Times New Roman"/>
          <w:sz w:val="24"/>
          <w:szCs w:val="24"/>
        </w:rPr>
        <w:t>,</w:t>
      </w:r>
      <w:r>
        <w:rPr>
          <w:rFonts w:ascii="Times New Roman" w:hAnsi="Times New Roman" w:cs="Times New Roman"/>
          <w:sz w:val="24"/>
          <w:szCs w:val="24"/>
        </w:rPr>
        <w:t xml:space="preserve"> is keen on maintaining its high</w:t>
      </w:r>
      <w:r w:rsidR="006E15D4">
        <w:rPr>
          <w:rFonts w:ascii="Times New Roman" w:hAnsi="Times New Roman" w:cs="Times New Roman"/>
          <w:sz w:val="24"/>
          <w:szCs w:val="24"/>
        </w:rPr>
        <w:t>-</w:t>
      </w:r>
      <w:r>
        <w:rPr>
          <w:rFonts w:ascii="Times New Roman" w:hAnsi="Times New Roman" w:cs="Times New Roman"/>
          <w:sz w:val="24"/>
          <w:szCs w:val="24"/>
        </w:rPr>
        <w:t xml:space="preserve">profit margins. </w:t>
      </w:r>
      <w:r w:rsidR="00FE6EA9">
        <w:rPr>
          <w:rFonts w:ascii="Times New Roman" w:hAnsi="Times New Roman" w:cs="Times New Roman"/>
          <w:sz w:val="24"/>
          <w:szCs w:val="24"/>
        </w:rPr>
        <w:t>However,</w:t>
      </w:r>
      <w:r>
        <w:rPr>
          <w:rFonts w:ascii="Times New Roman" w:hAnsi="Times New Roman" w:cs="Times New Roman"/>
          <w:sz w:val="24"/>
          <w:szCs w:val="24"/>
        </w:rPr>
        <w:t xml:space="preserve"> to do so, it has to ensure that it remains upbeat with the necessary variations that occur in society in which it operates. For its betterment, it can </w:t>
      </w:r>
      <w:r w:rsidR="00FE6EA9">
        <w:rPr>
          <w:rFonts w:ascii="Times New Roman" w:hAnsi="Times New Roman" w:cs="Times New Roman"/>
          <w:sz w:val="24"/>
          <w:szCs w:val="24"/>
        </w:rPr>
        <w:t>instill</w:t>
      </w:r>
      <w:r>
        <w:rPr>
          <w:rFonts w:ascii="Times New Roman" w:hAnsi="Times New Roman" w:cs="Times New Roman"/>
          <w:sz w:val="24"/>
          <w:szCs w:val="24"/>
        </w:rPr>
        <w:t xml:space="preserve"> the values of honesty, sensitivity to the </w:t>
      </w:r>
      <w:r w:rsidR="00FE6EA9">
        <w:rPr>
          <w:rFonts w:ascii="Times New Roman" w:hAnsi="Times New Roman" w:cs="Times New Roman"/>
          <w:sz w:val="24"/>
          <w:szCs w:val="24"/>
        </w:rPr>
        <w:t>environment</w:t>
      </w:r>
      <w:r>
        <w:rPr>
          <w:rFonts w:ascii="Times New Roman" w:hAnsi="Times New Roman" w:cs="Times New Roman"/>
          <w:sz w:val="24"/>
          <w:szCs w:val="24"/>
        </w:rPr>
        <w:t xml:space="preserve"> and sensitivity to human health. </w:t>
      </w:r>
      <w:r w:rsidR="00FE6EA9">
        <w:rPr>
          <w:rFonts w:ascii="Times New Roman" w:hAnsi="Times New Roman" w:cs="Times New Roman"/>
          <w:sz w:val="24"/>
          <w:szCs w:val="24"/>
        </w:rPr>
        <w:t>These values</w:t>
      </w:r>
      <w:r>
        <w:rPr>
          <w:rFonts w:ascii="Times New Roman" w:hAnsi="Times New Roman" w:cs="Times New Roman"/>
          <w:sz w:val="24"/>
          <w:szCs w:val="24"/>
        </w:rPr>
        <w:t xml:space="preserve"> can help \</w:t>
      </w:r>
      <w:r w:rsidR="00FE6EA9">
        <w:rPr>
          <w:rFonts w:ascii="Times New Roman" w:hAnsi="Times New Roman" w:cs="Times New Roman"/>
          <w:sz w:val="24"/>
          <w:szCs w:val="24"/>
        </w:rPr>
        <w:t>Coca-Cola</w:t>
      </w:r>
      <w:r>
        <w:rPr>
          <w:rFonts w:ascii="Times New Roman" w:hAnsi="Times New Roman" w:cs="Times New Roman"/>
          <w:sz w:val="24"/>
          <w:szCs w:val="24"/>
        </w:rPr>
        <w:t xml:space="preserve"> to push forward </w:t>
      </w:r>
      <w:r w:rsidR="00FE6EA9">
        <w:rPr>
          <w:rFonts w:ascii="Times New Roman" w:hAnsi="Times New Roman" w:cs="Times New Roman"/>
          <w:sz w:val="24"/>
          <w:szCs w:val="24"/>
        </w:rPr>
        <w:t>and</w:t>
      </w:r>
      <w:r>
        <w:rPr>
          <w:rFonts w:ascii="Times New Roman" w:hAnsi="Times New Roman" w:cs="Times New Roman"/>
          <w:sz w:val="24"/>
          <w:szCs w:val="24"/>
        </w:rPr>
        <w:t xml:space="preserve"> remain a top company in the beverage industry. The managers have to make changes such as </w:t>
      </w:r>
      <w:r w:rsidR="006E15D4">
        <w:rPr>
          <w:rFonts w:ascii="Times New Roman" w:hAnsi="Times New Roman" w:cs="Times New Roman"/>
          <w:sz w:val="24"/>
          <w:szCs w:val="24"/>
        </w:rPr>
        <w:t xml:space="preserve">the </w:t>
      </w:r>
      <w:r>
        <w:rPr>
          <w:rFonts w:ascii="Times New Roman" w:hAnsi="Times New Roman" w:cs="Times New Roman"/>
          <w:sz w:val="24"/>
          <w:szCs w:val="24"/>
        </w:rPr>
        <w:t xml:space="preserve">introduction of zero-sugar and localization of </w:t>
      </w:r>
      <w:r w:rsidR="00FE6EA9">
        <w:rPr>
          <w:rFonts w:ascii="Times New Roman" w:hAnsi="Times New Roman" w:cs="Times New Roman"/>
          <w:sz w:val="24"/>
          <w:szCs w:val="24"/>
        </w:rPr>
        <w:t xml:space="preserve">production </w:t>
      </w:r>
      <w:r>
        <w:rPr>
          <w:rFonts w:ascii="Times New Roman" w:hAnsi="Times New Roman" w:cs="Times New Roman"/>
          <w:sz w:val="24"/>
          <w:szCs w:val="24"/>
        </w:rPr>
        <w:t xml:space="preserve">to reach even the remotest customers. Keeping up with </w:t>
      </w:r>
      <w:r w:rsidR="006E15D4">
        <w:rPr>
          <w:rFonts w:ascii="Times New Roman" w:hAnsi="Times New Roman" w:cs="Times New Roman"/>
          <w:sz w:val="24"/>
          <w:szCs w:val="24"/>
        </w:rPr>
        <w:t xml:space="preserve">the </w:t>
      </w:r>
      <w:r>
        <w:rPr>
          <w:rFonts w:ascii="Times New Roman" w:hAnsi="Times New Roman" w:cs="Times New Roman"/>
          <w:sz w:val="24"/>
          <w:szCs w:val="24"/>
        </w:rPr>
        <w:t xml:space="preserve">pace of </w:t>
      </w:r>
      <w:r w:rsidR="00FE6EA9">
        <w:rPr>
          <w:rFonts w:ascii="Times New Roman" w:hAnsi="Times New Roman" w:cs="Times New Roman"/>
          <w:sz w:val="24"/>
          <w:szCs w:val="24"/>
        </w:rPr>
        <w:t>the</w:t>
      </w:r>
      <w:r>
        <w:rPr>
          <w:rFonts w:ascii="Times New Roman" w:hAnsi="Times New Roman" w:cs="Times New Roman"/>
          <w:sz w:val="24"/>
          <w:szCs w:val="24"/>
        </w:rPr>
        <w:t xml:space="preserve"> changing world and taking necessary corrective measures can go a long way in making the company even greater.</w:t>
      </w:r>
    </w:p>
    <w:p w14:paraId="2BCBA2EE" w14:textId="77777777" w:rsidR="00DE041B" w:rsidRDefault="00DE041B" w:rsidP="00DE041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8136F8F" w14:textId="48101392" w:rsidR="00867DB0" w:rsidRDefault="00867DB0" w:rsidP="00DE04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80B41C3" w14:textId="4E6E5E19" w:rsidR="009D488D" w:rsidRDefault="009D488D" w:rsidP="00DE041B">
      <w:pPr>
        <w:spacing w:line="480" w:lineRule="auto"/>
        <w:ind w:left="720" w:hanging="720"/>
        <w:rPr>
          <w:rFonts w:ascii="Times New Roman" w:hAnsi="Times New Roman" w:cs="Times New Roman"/>
          <w:sz w:val="24"/>
          <w:szCs w:val="24"/>
        </w:rPr>
      </w:pPr>
      <w:r w:rsidRPr="00C03C57">
        <w:rPr>
          <w:rFonts w:ascii="Times New Roman" w:hAnsi="Times New Roman" w:cs="Times New Roman"/>
          <w:sz w:val="24"/>
          <w:szCs w:val="24"/>
        </w:rPr>
        <w:t>Bagramian, R. (2016). </w:t>
      </w:r>
      <w:r w:rsidRPr="00C03C57">
        <w:rPr>
          <w:rFonts w:ascii="Times New Roman" w:hAnsi="Times New Roman" w:cs="Times New Roman"/>
          <w:i/>
          <w:iCs/>
          <w:sz w:val="24"/>
          <w:szCs w:val="24"/>
        </w:rPr>
        <w:t>Evaluating Social Marketing Sponsorships: An Analysis of Coca-Cola Canada and ParticipACTION</w:t>
      </w:r>
      <w:r w:rsidRPr="00C03C57">
        <w:rPr>
          <w:rFonts w:ascii="Times New Roman" w:hAnsi="Times New Roman" w:cs="Times New Roman"/>
          <w:sz w:val="24"/>
          <w:szCs w:val="24"/>
        </w:rPr>
        <w:t> (Doctoral dissertation, Université d</w:t>
      </w:r>
      <w:r w:rsidR="006E15D4">
        <w:rPr>
          <w:rFonts w:ascii="Times New Roman" w:hAnsi="Times New Roman" w:cs="Times New Roman"/>
          <w:sz w:val="24"/>
          <w:szCs w:val="24"/>
        </w:rPr>
        <w:t>’</w:t>
      </w:r>
      <w:r w:rsidRPr="00C03C57">
        <w:rPr>
          <w:rFonts w:ascii="Times New Roman" w:hAnsi="Times New Roman" w:cs="Times New Roman"/>
          <w:sz w:val="24"/>
          <w:szCs w:val="24"/>
        </w:rPr>
        <w:t>Ottawa/University of Ottawa).</w:t>
      </w:r>
    </w:p>
    <w:p w14:paraId="52E68EEF" w14:textId="1BE8D1F9" w:rsidR="009D488D" w:rsidRDefault="009D488D" w:rsidP="00DE041B">
      <w:pPr>
        <w:spacing w:line="480" w:lineRule="auto"/>
        <w:ind w:left="720" w:hanging="720"/>
        <w:rPr>
          <w:rFonts w:ascii="Times New Roman" w:hAnsi="Times New Roman" w:cs="Times New Roman"/>
          <w:sz w:val="24"/>
          <w:szCs w:val="24"/>
        </w:rPr>
      </w:pPr>
      <w:r w:rsidRPr="00021F22">
        <w:rPr>
          <w:rFonts w:ascii="Times New Roman" w:hAnsi="Times New Roman" w:cs="Times New Roman"/>
          <w:sz w:val="24"/>
          <w:szCs w:val="24"/>
        </w:rPr>
        <w:t>Banks, H. (2016). The business of peace: Coca-Cola</w:t>
      </w:r>
      <w:r w:rsidR="006E15D4">
        <w:rPr>
          <w:rFonts w:ascii="Times New Roman" w:hAnsi="Times New Roman" w:cs="Times New Roman"/>
          <w:sz w:val="24"/>
          <w:szCs w:val="24"/>
        </w:rPr>
        <w:t>’</w:t>
      </w:r>
      <w:r w:rsidRPr="00021F22">
        <w:rPr>
          <w:rFonts w:ascii="Times New Roman" w:hAnsi="Times New Roman" w:cs="Times New Roman"/>
          <w:sz w:val="24"/>
          <w:szCs w:val="24"/>
        </w:rPr>
        <w:t>s contribution to stability, growth, and optimism. </w:t>
      </w:r>
      <w:r w:rsidRPr="00021F22">
        <w:rPr>
          <w:rFonts w:ascii="Times New Roman" w:hAnsi="Times New Roman" w:cs="Times New Roman"/>
          <w:i/>
          <w:iCs/>
          <w:sz w:val="24"/>
          <w:szCs w:val="24"/>
        </w:rPr>
        <w:t>Business Horizons</w:t>
      </w:r>
      <w:r w:rsidRPr="00021F22">
        <w:rPr>
          <w:rFonts w:ascii="Times New Roman" w:hAnsi="Times New Roman" w:cs="Times New Roman"/>
          <w:sz w:val="24"/>
          <w:szCs w:val="24"/>
        </w:rPr>
        <w:t>, </w:t>
      </w:r>
      <w:r w:rsidRPr="00021F22">
        <w:rPr>
          <w:rFonts w:ascii="Times New Roman" w:hAnsi="Times New Roman" w:cs="Times New Roman"/>
          <w:i/>
          <w:iCs/>
          <w:sz w:val="24"/>
          <w:szCs w:val="24"/>
        </w:rPr>
        <w:t>59</w:t>
      </w:r>
      <w:r w:rsidRPr="00021F22">
        <w:rPr>
          <w:rFonts w:ascii="Times New Roman" w:hAnsi="Times New Roman" w:cs="Times New Roman"/>
          <w:sz w:val="24"/>
          <w:szCs w:val="24"/>
        </w:rPr>
        <w:t>(5), 455-461.</w:t>
      </w:r>
    </w:p>
    <w:p w14:paraId="72065065" w14:textId="77777777" w:rsidR="009D488D" w:rsidRDefault="009D488D" w:rsidP="00DE041B">
      <w:pPr>
        <w:spacing w:line="480" w:lineRule="auto"/>
        <w:ind w:left="720" w:hanging="720"/>
        <w:rPr>
          <w:rFonts w:ascii="Times New Roman" w:hAnsi="Times New Roman" w:cs="Times New Roman"/>
          <w:sz w:val="24"/>
          <w:szCs w:val="24"/>
        </w:rPr>
      </w:pPr>
      <w:r w:rsidRPr="00021F22">
        <w:rPr>
          <w:rFonts w:ascii="Times New Roman" w:hAnsi="Times New Roman" w:cs="Times New Roman"/>
          <w:sz w:val="24"/>
          <w:szCs w:val="24"/>
        </w:rPr>
        <w:t>Bui, B., &amp; De Villiers, C. (2017). Business strategies and management accounting in response to climate change risk exposure and regulatory uncertainty. </w:t>
      </w:r>
      <w:r w:rsidRPr="00021F22">
        <w:rPr>
          <w:rFonts w:ascii="Times New Roman" w:hAnsi="Times New Roman" w:cs="Times New Roman"/>
          <w:i/>
          <w:iCs/>
          <w:sz w:val="24"/>
          <w:szCs w:val="24"/>
        </w:rPr>
        <w:t>The British Accounting Review</w:t>
      </w:r>
      <w:r w:rsidRPr="00021F22">
        <w:rPr>
          <w:rFonts w:ascii="Times New Roman" w:hAnsi="Times New Roman" w:cs="Times New Roman"/>
          <w:sz w:val="24"/>
          <w:szCs w:val="24"/>
        </w:rPr>
        <w:t>, </w:t>
      </w:r>
      <w:r w:rsidRPr="00021F22">
        <w:rPr>
          <w:rFonts w:ascii="Times New Roman" w:hAnsi="Times New Roman" w:cs="Times New Roman"/>
          <w:i/>
          <w:iCs/>
          <w:sz w:val="24"/>
          <w:szCs w:val="24"/>
        </w:rPr>
        <w:t>49</w:t>
      </w:r>
      <w:r w:rsidRPr="00021F22">
        <w:rPr>
          <w:rFonts w:ascii="Times New Roman" w:hAnsi="Times New Roman" w:cs="Times New Roman"/>
          <w:sz w:val="24"/>
          <w:szCs w:val="24"/>
        </w:rPr>
        <w:t>(1), 4-24.</w:t>
      </w:r>
    </w:p>
    <w:p w14:paraId="77473045" w14:textId="77777777" w:rsidR="009D488D" w:rsidRPr="00CC3A58" w:rsidRDefault="009D488D" w:rsidP="00DE041B">
      <w:pPr>
        <w:spacing w:line="480" w:lineRule="auto"/>
        <w:ind w:left="720" w:hanging="720"/>
        <w:rPr>
          <w:rFonts w:ascii="Times New Roman" w:hAnsi="Times New Roman" w:cs="Times New Roman"/>
          <w:sz w:val="24"/>
          <w:szCs w:val="24"/>
        </w:rPr>
      </w:pPr>
      <w:r w:rsidRPr="006A59FD">
        <w:rPr>
          <w:rFonts w:ascii="Times New Roman" w:hAnsi="Times New Roman" w:cs="Times New Roman"/>
          <w:sz w:val="24"/>
          <w:szCs w:val="24"/>
        </w:rPr>
        <w:t>Coburn, A., &amp; McCafferty, P. (2016). The Real Olympic Games: Sponsorship, Schools, and the Olympics—the Case of Coca-Cola. </w:t>
      </w:r>
      <w:r w:rsidRPr="006A59FD">
        <w:rPr>
          <w:rFonts w:ascii="Times New Roman" w:hAnsi="Times New Roman" w:cs="Times New Roman"/>
          <w:i/>
          <w:iCs/>
          <w:sz w:val="24"/>
          <w:szCs w:val="24"/>
        </w:rPr>
        <w:t>Taboo: The Journal of Culture and Education</w:t>
      </w:r>
      <w:r w:rsidRPr="006A59FD">
        <w:rPr>
          <w:rFonts w:ascii="Times New Roman" w:hAnsi="Times New Roman" w:cs="Times New Roman"/>
          <w:sz w:val="24"/>
          <w:szCs w:val="24"/>
        </w:rPr>
        <w:t>, </w:t>
      </w:r>
      <w:r w:rsidRPr="006A59FD">
        <w:rPr>
          <w:rFonts w:ascii="Times New Roman" w:hAnsi="Times New Roman" w:cs="Times New Roman"/>
          <w:i/>
          <w:iCs/>
          <w:sz w:val="24"/>
          <w:szCs w:val="24"/>
        </w:rPr>
        <w:t>15</w:t>
      </w:r>
      <w:r w:rsidRPr="006A59FD">
        <w:rPr>
          <w:rFonts w:ascii="Times New Roman" w:hAnsi="Times New Roman" w:cs="Times New Roman"/>
          <w:sz w:val="24"/>
          <w:szCs w:val="24"/>
        </w:rPr>
        <w:t>(1), 5.</w:t>
      </w:r>
    </w:p>
    <w:p w14:paraId="0113B165" w14:textId="77777777" w:rsidR="009D488D" w:rsidRDefault="009D488D" w:rsidP="00DE041B">
      <w:pPr>
        <w:spacing w:line="480" w:lineRule="auto"/>
        <w:ind w:left="720" w:hanging="720"/>
        <w:rPr>
          <w:rFonts w:ascii="Times New Roman" w:hAnsi="Times New Roman" w:cs="Times New Roman"/>
          <w:sz w:val="24"/>
          <w:szCs w:val="24"/>
        </w:rPr>
      </w:pPr>
      <w:r w:rsidRPr="00021F22">
        <w:rPr>
          <w:rFonts w:ascii="Times New Roman" w:hAnsi="Times New Roman" w:cs="Times New Roman"/>
          <w:sz w:val="24"/>
          <w:szCs w:val="24"/>
        </w:rPr>
        <w:t>Greenhalgh, S. (2019). Making China safe for Coke: how Coca-Cola shaped obesity science and policy in China. </w:t>
      </w:r>
      <w:r w:rsidRPr="00021F22">
        <w:rPr>
          <w:rFonts w:ascii="Times New Roman" w:hAnsi="Times New Roman" w:cs="Times New Roman"/>
          <w:i/>
          <w:iCs/>
          <w:sz w:val="24"/>
          <w:szCs w:val="24"/>
        </w:rPr>
        <w:t>Bmj</w:t>
      </w:r>
      <w:r w:rsidRPr="00021F22">
        <w:rPr>
          <w:rFonts w:ascii="Times New Roman" w:hAnsi="Times New Roman" w:cs="Times New Roman"/>
          <w:sz w:val="24"/>
          <w:szCs w:val="24"/>
        </w:rPr>
        <w:t>, </w:t>
      </w:r>
      <w:r w:rsidRPr="00021F22">
        <w:rPr>
          <w:rFonts w:ascii="Times New Roman" w:hAnsi="Times New Roman" w:cs="Times New Roman"/>
          <w:i/>
          <w:iCs/>
          <w:sz w:val="24"/>
          <w:szCs w:val="24"/>
        </w:rPr>
        <w:t>364</w:t>
      </w:r>
      <w:r w:rsidRPr="00021F22">
        <w:rPr>
          <w:rFonts w:ascii="Times New Roman" w:hAnsi="Times New Roman" w:cs="Times New Roman"/>
          <w:sz w:val="24"/>
          <w:szCs w:val="24"/>
        </w:rPr>
        <w:t>.</w:t>
      </w:r>
    </w:p>
    <w:p w14:paraId="6B891993" w14:textId="77777777" w:rsidR="009D488D" w:rsidRDefault="009D488D" w:rsidP="00DE041B">
      <w:pPr>
        <w:spacing w:line="480" w:lineRule="auto"/>
        <w:ind w:left="720" w:hanging="720"/>
        <w:rPr>
          <w:rFonts w:ascii="Times New Roman" w:hAnsi="Times New Roman" w:cs="Times New Roman"/>
          <w:sz w:val="24"/>
          <w:szCs w:val="24"/>
        </w:rPr>
      </w:pPr>
      <w:r w:rsidRPr="00C03C57">
        <w:rPr>
          <w:rFonts w:ascii="Times New Roman" w:hAnsi="Times New Roman" w:cs="Times New Roman"/>
          <w:sz w:val="24"/>
          <w:szCs w:val="24"/>
        </w:rPr>
        <w:t>Lee, K. V., Philip, A., &amp; Yahya, N. A. (2018). Effect of Different Beverages on the Physical Properties of Sonicfill Dental Composite. </w:t>
      </w:r>
      <w:r w:rsidRPr="00C03C57">
        <w:rPr>
          <w:rFonts w:ascii="Times New Roman" w:hAnsi="Times New Roman" w:cs="Times New Roman"/>
          <w:i/>
          <w:iCs/>
          <w:sz w:val="24"/>
          <w:szCs w:val="24"/>
        </w:rPr>
        <w:t>Annals of Dentistry University of Malaya</w:t>
      </w:r>
      <w:r w:rsidRPr="00C03C57">
        <w:rPr>
          <w:rFonts w:ascii="Times New Roman" w:hAnsi="Times New Roman" w:cs="Times New Roman"/>
          <w:sz w:val="24"/>
          <w:szCs w:val="24"/>
        </w:rPr>
        <w:t>, </w:t>
      </w:r>
      <w:r w:rsidRPr="00C03C57">
        <w:rPr>
          <w:rFonts w:ascii="Times New Roman" w:hAnsi="Times New Roman" w:cs="Times New Roman"/>
          <w:i/>
          <w:iCs/>
          <w:sz w:val="24"/>
          <w:szCs w:val="24"/>
        </w:rPr>
        <w:t>22</w:t>
      </w:r>
      <w:r w:rsidRPr="00C03C57">
        <w:rPr>
          <w:rFonts w:ascii="Times New Roman" w:hAnsi="Times New Roman" w:cs="Times New Roman"/>
          <w:sz w:val="24"/>
          <w:szCs w:val="24"/>
        </w:rPr>
        <w:t>(1), 30-37.</w:t>
      </w:r>
    </w:p>
    <w:p w14:paraId="05A70ADA" w14:textId="77777777" w:rsidR="009D488D" w:rsidRDefault="009D488D" w:rsidP="00DE041B">
      <w:pPr>
        <w:spacing w:line="480" w:lineRule="auto"/>
        <w:ind w:left="720" w:hanging="720"/>
        <w:rPr>
          <w:rFonts w:ascii="Times New Roman" w:hAnsi="Times New Roman" w:cs="Times New Roman"/>
          <w:sz w:val="24"/>
          <w:szCs w:val="24"/>
        </w:rPr>
      </w:pPr>
      <w:r w:rsidRPr="00C03C57">
        <w:rPr>
          <w:rFonts w:ascii="Times New Roman" w:hAnsi="Times New Roman" w:cs="Times New Roman"/>
          <w:sz w:val="24"/>
          <w:szCs w:val="24"/>
        </w:rPr>
        <w:t>Porosk, R., Pintšuk, J., Punapart, M., Soomets, U., Terasmaa, A., &amp; Kilk, K. (2018). Soft drinks and monogenetic diabetes: a study on the Wolfram syndrome 1 (Wfs1) deficient mouse model. </w:t>
      </w:r>
      <w:r w:rsidRPr="00C03C57">
        <w:rPr>
          <w:rFonts w:ascii="Times New Roman" w:hAnsi="Times New Roman" w:cs="Times New Roman"/>
          <w:i/>
          <w:iCs/>
          <w:sz w:val="24"/>
          <w:szCs w:val="24"/>
        </w:rPr>
        <w:t>BioRxiv</w:t>
      </w:r>
      <w:r w:rsidRPr="00C03C57">
        <w:rPr>
          <w:rFonts w:ascii="Times New Roman" w:hAnsi="Times New Roman" w:cs="Times New Roman"/>
          <w:sz w:val="24"/>
          <w:szCs w:val="24"/>
        </w:rPr>
        <w:t>, 318683.</w:t>
      </w:r>
    </w:p>
    <w:p w14:paraId="7458022B" w14:textId="77777777" w:rsidR="009D488D" w:rsidRDefault="009D488D" w:rsidP="00DE041B">
      <w:pPr>
        <w:spacing w:line="480" w:lineRule="auto"/>
        <w:ind w:left="720" w:hanging="720"/>
        <w:rPr>
          <w:rFonts w:ascii="Times New Roman" w:hAnsi="Times New Roman" w:cs="Times New Roman"/>
          <w:sz w:val="24"/>
          <w:szCs w:val="24"/>
        </w:rPr>
      </w:pPr>
      <w:r w:rsidRPr="00664037">
        <w:rPr>
          <w:rFonts w:ascii="Times New Roman" w:hAnsi="Times New Roman" w:cs="Times New Roman"/>
          <w:sz w:val="24"/>
          <w:szCs w:val="24"/>
        </w:rPr>
        <w:lastRenderedPageBreak/>
        <w:t>Shah, D., Cushman, C. V., Bahr, S., Dietrich, P., Meyer, M., Thißen, A., &amp; Linford, M. R. (2019). Coca-Cola, by near-ambient pressure XPS. </w:t>
      </w:r>
      <w:r w:rsidRPr="00664037">
        <w:rPr>
          <w:rFonts w:ascii="Times New Roman" w:hAnsi="Times New Roman" w:cs="Times New Roman"/>
          <w:i/>
          <w:iCs/>
          <w:sz w:val="24"/>
          <w:szCs w:val="24"/>
        </w:rPr>
        <w:t>Surface Science Spectra</w:t>
      </w:r>
      <w:r w:rsidRPr="00664037">
        <w:rPr>
          <w:rFonts w:ascii="Times New Roman" w:hAnsi="Times New Roman" w:cs="Times New Roman"/>
          <w:sz w:val="24"/>
          <w:szCs w:val="24"/>
        </w:rPr>
        <w:t>, </w:t>
      </w:r>
      <w:r w:rsidRPr="00664037">
        <w:rPr>
          <w:rFonts w:ascii="Times New Roman" w:hAnsi="Times New Roman" w:cs="Times New Roman"/>
          <w:i/>
          <w:iCs/>
          <w:sz w:val="24"/>
          <w:szCs w:val="24"/>
        </w:rPr>
        <w:t>26</w:t>
      </w:r>
      <w:r w:rsidRPr="00664037">
        <w:rPr>
          <w:rFonts w:ascii="Times New Roman" w:hAnsi="Times New Roman" w:cs="Times New Roman"/>
          <w:sz w:val="24"/>
          <w:szCs w:val="24"/>
        </w:rPr>
        <w:t>(2), 024005.</w:t>
      </w:r>
    </w:p>
    <w:p w14:paraId="6F581591" w14:textId="77777777" w:rsidR="009D488D" w:rsidRDefault="009D488D" w:rsidP="00DE041B">
      <w:pPr>
        <w:spacing w:line="480" w:lineRule="auto"/>
        <w:ind w:left="720" w:hanging="720"/>
        <w:rPr>
          <w:rFonts w:ascii="Times New Roman" w:hAnsi="Times New Roman" w:cs="Times New Roman"/>
          <w:sz w:val="24"/>
          <w:szCs w:val="24"/>
        </w:rPr>
      </w:pPr>
      <w:r w:rsidRPr="00664037">
        <w:rPr>
          <w:rFonts w:ascii="Times New Roman" w:hAnsi="Times New Roman" w:cs="Times New Roman"/>
          <w:sz w:val="24"/>
          <w:szCs w:val="24"/>
        </w:rPr>
        <w:t>Singh, U. S., &amp; Sahin, O. (2017). Measuring the Effectiveness of Sales Promotion Activities on Brand Loyalty: A Study on Coca Cola. </w:t>
      </w:r>
      <w:r w:rsidRPr="00664037">
        <w:rPr>
          <w:rFonts w:ascii="Times New Roman" w:hAnsi="Times New Roman" w:cs="Times New Roman"/>
          <w:i/>
          <w:iCs/>
          <w:sz w:val="24"/>
          <w:szCs w:val="24"/>
        </w:rPr>
        <w:t>International Journal of Social Sciences &amp; Educational Studies</w:t>
      </w:r>
      <w:r w:rsidRPr="00664037">
        <w:rPr>
          <w:rFonts w:ascii="Times New Roman" w:hAnsi="Times New Roman" w:cs="Times New Roman"/>
          <w:sz w:val="24"/>
          <w:szCs w:val="24"/>
        </w:rPr>
        <w:t>, </w:t>
      </w:r>
      <w:r w:rsidRPr="00664037">
        <w:rPr>
          <w:rFonts w:ascii="Times New Roman" w:hAnsi="Times New Roman" w:cs="Times New Roman"/>
          <w:i/>
          <w:iCs/>
          <w:sz w:val="24"/>
          <w:szCs w:val="24"/>
        </w:rPr>
        <w:t>3</w:t>
      </w:r>
      <w:r w:rsidRPr="00664037">
        <w:rPr>
          <w:rFonts w:ascii="Times New Roman" w:hAnsi="Times New Roman" w:cs="Times New Roman"/>
          <w:sz w:val="24"/>
          <w:szCs w:val="24"/>
        </w:rPr>
        <w:t>(3), 159.</w:t>
      </w:r>
    </w:p>
    <w:sectPr w:rsidR="009D488D" w:rsidSect="005F09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2C5C76" w14:textId="77777777" w:rsidR="00D1617C" w:rsidRDefault="00D1617C" w:rsidP="005F09FF">
      <w:pPr>
        <w:spacing w:after="0" w:line="240" w:lineRule="auto"/>
      </w:pPr>
      <w:r>
        <w:separator/>
      </w:r>
    </w:p>
  </w:endnote>
  <w:endnote w:type="continuationSeparator" w:id="0">
    <w:p w14:paraId="400A629E" w14:textId="77777777" w:rsidR="00D1617C" w:rsidRDefault="00D1617C" w:rsidP="005F0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A85EFD" w14:textId="77777777" w:rsidR="00D1617C" w:rsidRDefault="00D1617C" w:rsidP="005F09FF">
      <w:pPr>
        <w:spacing w:after="0" w:line="240" w:lineRule="auto"/>
      </w:pPr>
      <w:r>
        <w:separator/>
      </w:r>
    </w:p>
  </w:footnote>
  <w:footnote w:type="continuationSeparator" w:id="0">
    <w:p w14:paraId="5FB7AF60" w14:textId="77777777" w:rsidR="00D1617C" w:rsidRDefault="00D1617C" w:rsidP="005F09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53396640"/>
      <w:docPartObj>
        <w:docPartGallery w:val="Page Numbers (Top of Page)"/>
        <w:docPartUnique/>
      </w:docPartObj>
    </w:sdtPr>
    <w:sdtEndPr>
      <w:rPr>
        <w:noProof/>
      </w:rPr>
    </w:sdtEndPr>
    <w:sdtContent>
      <w:p w14:paraId="48162EC1" w14:textId="04DE0571" w:rsidR="005F09FF" w:rsidRPr="005F09FF" w:rsidRDefault="005F09FF" w:rsidP="005F09FF">
        <w:pPr>
          <w:pStyle w:val="Header"/>
          <w:jc w:val="right"/>
          <w:rPr>
            <w:rFonts w:ascii="Times New Roman" w:hAnsi="Times New Roman" w:cs="Times New Roman"/>
          </w:rPr>
        </w:pPr>
        <w:r w:rsidRPr="005F09FF">
          <w:rPr>
            <w:rFonts w:ascii="Times New Roman" w:hAnsi="Times New Roman" w:cs="Times New Roman"/>
          </w:rPr>
          <w:t>CORE VALUES AND CORRECTIVE ADJUSTMENTS AT THE COCA-COLA COMPAN</w:t>
        </w:r>
        <w:r>
          <w:rPr>
            <w:rFonts w:ascii="Times New Roman" w:hAnsi="Times New Roman" w:cs="Times New Roman"/>
          </w:rPr>
          <w:tab/>
        </w:r>
        <w:r w:rsidRPr="005F09FF">
          <w:rPr>
            <w:rFonts w:ascii="Times New Roman" w:hAnsi="Times New Roman" w:cs="Times New Roman"/>
          </w:rPr>
          <w:fldChar w:fldCharType="begin"/>
        </w:r>
        <w:r w:rsidRPr="005F09FF">
          <w:rPr>
            <w:rFonts w:ascii="Times New Roman" w:hAnsi="Times New Roman" w:cs="Times New Roman"/>
          </w:rPr>
          <w:instrText xml:space="preserve"> PAGE   \* MERGEFORMAT </w:instrText>
        </w:r>
        <w:r w:rsidRPr="005F09FF">
          <w:rPr>
            <w:rFonts w:ascii="Times New Roman" w:hAnsi="Times New Roman" w:cs="Times New Roman"/>
          </w:rPr>
          <w:fldChar w:fldCharType="separate"/>
        </w:r>
        <w:r w:rsidRPr="005F09FF">
          <w:rPr>
            <w:rFonts w:ascii="Times New Roman" w:hAnsi="Times New Roman" w:cs="Times New Roman"/>
            <w:noProof/>
          </w:rPr>
          <w:t>2</w:t>
        </w:r>
        <w:r w:rsidRPr="005F09F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869830406"/>
      <w:docPartObj>
        <w:docPartGallery w:val="Page Numbers (Top of Page)"/>
        <w:docPartUnique/>
      </w:docPartObj>
    </w:sdtPr>
    <w:sdtEndPr>
      <w:rPr>
        <w:noProof/>
      </w:rPr>
    </w:sdtEndPr>
    <w:sdtContent>
      <w:p w14:paraId="6553E009" w14:textId="2AA04758" w:rsidR="005F09FF" w:rsidRPr="005F09FF" w:rsidRDefault="005F09FF" w:rsidP="005F09FF">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5F09FF">
          <w:rPr>
            <w:rFonts w:ascii="Times New Roman" w:hAnsi="Times New Roman" w:cs="Times New Roman"/>
            <w:sz w:val="20"/>
            <w:szCs w:val="20"/>
          </w:rPr>
          <w:t>CORE VALUES AND CORRECTIVE ADJUSTMENTS AT THE COCA-COLA COMPANY</w:t>
        </w:r>
        <w:r>
          <w:rPr>
            <w:rFonts w:ascii="Times New Roman" w:hAnsi="Times New Roman" w:cs="Times New Roman"/>
            <w:sz w:val="20"/>
            <w:szCs w:val="20"/>
          </w:rPr>
          <w:tab/>
        </w:r>
        <w:r w:rsidRPr="005F09FF">
          <w:rPr>
            <w:rFonts w:ascii="Times New Roman" w:hAnsi="Times New Roman" w:cs="Times New Roman"/>
            <w:sz w:val="20"/>
            <w:szCs w:val="20"/>
          </w:rPr>
          <w:fldChar w:fldCharType="begin"/>
        </w:r>
        <w:r w:rsidRPr="005F09FF">
          <w:rPr>
            <w:rFonts w:ascii="Times New Roman" w:hAnsi="Times New Roman" w:cs="Times New Roman"/>
            <w:sz w:val="20"/>
            <w:szCs w:val="20"/>
          </w:rPr>
          <w:instrText xml:space="preserve"> PAGE   \* MERGEFORMAT </w:instrText>
        </w:r>
        <w:r w:rsidRPr="005F09FF">
          <w:rPr>
            <w:rFonts w:ascii="Times New Roman" w:hAnsi="Times New Roman" w:cs="Times New Roman"/>
            <w:sz w:val="20"/>
            <w:szCs w:val="20"/>
          </w:rPr>
          <w:fldChar w:fldCharType="separate"/>
        </w:r>
        <w:r w:rsidRPr="005F09FF">
          <w:rPr>
            <w:rFonts w:ascii="Times New Roman" w:hAnsi="Times New Roman" w:cs="Times New Roman"/>
            <w:noProof/>
            <w:sz w:val="20"/>
            <w:szCs w:val="20"/>
          </w:rPr>
          <w:t>2</w:t>
        </w:r>
        <w:r w:rsidRPr="005F09FF">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wMTcyMDA1tDA0MDNV0lEKTi0uzszPAykwrAUAFh1BmiwAAAA="/>
  </w:docVars>
  <w:rsids>
    <w:rsidRoot w:val="00CC3A58"/>
    <w:rsid w:val="00021F22"/>
    <w:rsid w:val="00024D44"/>
    <w:rsid w:val="000477FF"/>
    <w:rsid w:val="000706B4"/>
    <w:rsid w:val="0007742E"/>
    <w:rsid w:val="00095C5E"/>
    <w:rsid w:val="000A3B47"/>
    <w:rsid w:val="000A40DC"/>
    <w:rsid w:val="000B4CD4"/>
    <w:rsid w:val="000D5A14"/>
    <w:rsid w:val="00132DD6"/>
    <w:rsid w:val="00152E73"/>
    <w:rsid w:val="001676A0"/>
    <w:rsid w:val="00175F89"/>
    <w:rsid w:val="00185E92"/>
    <w:rsid w:val="001E7EB3"/>
    <w:rsid w:val="001F0777"/>
    <w:rsid w:val="001F7CB8"/>
    <w:rsid w:val="0023129E"/>
    <w:rsid w:val="0025176A"/>
    <w:rsid w:val="00285A59"/>
    <w:rsid w:val="0031081D"/>
    <w:rsid w:val="003243A4"/>
    <w:rsid w:val="0034585F"/>
    <w:rsid w:val="0038439A"/>
    <w:rsid w:val="003A39A1"/>
    <w:rsid w:val="003C424A"/>
    <w:rsid w:val="003F4F81"/>
    <w:rsid w:val="003F57AF"/>
    <w:rsid w:val="00435A1B"/>
    <w:rsid w:val="004846C2"/>
    <w:rsid w:val="004B513D"/>
    <w:rsid w:val="00502AD1"/>
    <w:rsid w:val="00511BC2"/>
    <w:rsid w:val="00522C8C"/>
    <w:rsid w:val="00595B83"/>
    <w:rsid w:val="005F09FF"/>
    <w:rsid w:val="00610680"/>
    <w:rsid w:val="00664037"/>
    <w:rsid w:val="00674073"/>
    <w:rsid w:val="006A59FD"/>
    <w:rsid w:val="006B5646"/>
    <w:rsid w:val="006D1561"/>
    <w:rsid w:val="006E15D4"/>
    <w:rsid w:val="00784B35"/>
    <w:rsid w:val="0081741A"/>
    <w:rsid w:val="00834A1B"/>
    <w:rsid w:val="00867DB0"/>
    <w:rsid w:val="008A57E1"/>
    <w:rsid w:val="008A6B2F"/>
    <w:rsid w:val="0090692A"/>
    <w:rsid w:val="00947686"/>
    <w:rsid w:val="0095500B"/>
    <w:rsid w:val="00981CCE"/>
    <w:rsid w:val="00994509"/>
    <w:rsid w:val="009A2AD8"/>
    <w:rsid w:val="009C4CAC"/>
    <w:rsid w:val="009D488D"/>
    <w:rsid w:val="009E2A77"/>
    <w:rsid w:val="00A136E6"/>
    <w:rsid w:val="00A3580C"/>
    <w:rsid w:val="00AB30C8"/>
    <w:rsid w:val="00B075E0"/>
    <w:rsid w:val="00B137CC"/>
    <w:rsid w:val="00B212EC"/>
    <w:rsid w:val="00B60270"/>
    <w:rsid w:val="00B975FF"/>
    <w:rsid w:val="00B97C3F"/>
    <w:rsid w:val="00C03C57"/>
    <w:rsid w:val="00C05142"/>
    <w:rsid w:val="00C46994"/>
    <w:rsid w:val="00CC3A58"/>
    <w:rsid w:val="00D1617C"/>
    <w:rsid w:val="00D21FE8"/>
    <w:rsid w:val="00D51C37"/>
    <w:rsid w:val="00D66DF5"/>
    <w:rsid w:val="00D6759C"/>
    <w:rsid w:val="00D709D1"/>
    <w:rsid w:val="00DE041B"/>
    <w:rsid w:val="00DF093C"/>
    <w:rsid w:val="00DF0C85"/>
    <w:rsid w:val="00E13176"/>
    <w:rsid w:val="00E31693"/>
    <w:rsid w:val="00E74923"/>
    <w:rsid w:val="00E7757E"/>
    <w:rsid w:val="00E86B48"/>
    <w:rsid w:val="00E96524"/>
    <w:rsid w:val="00F20F5D"/>
    <w:rsid w:val="00FE087B"/>
    <w:rsid w:val="00FE6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326AE"/>
  <w15:chartTrackingRefBased/>
  <w15:docId w15:val="{08BC1151-153F-452E-A6E6-15F468B0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9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9FF"/>
  </w:style>
  <w:style w:type="paragraph" w:styleId="Footer">
    <w:name w:val="footer"/>
    <w:basedOn w:val="Normal"/>
    <w:link w:val="FooterChar"/>
    <w:uiPriority w:val="99"/>
    <w:unhideWhenUsed/>
    <w:rsid w:val="005F09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9</Pages>
  <Words>1825</Words>
  <Characters>10409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102</cp:revision>
  <dcterms:created xsi:type="dcterms:W3CDTF">2020-06-19T13:33:00Z</dcterms:created>
  <dcterms:modified xsi:type="dcterms:W3CDTF">2020-06-19T18:50:00Z</dcterms:modified>
</cp:coreProperties>
</file>